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3A15" w:rsidRPr="00AE3A15" w:rsidRDefault="00AE3A15" w:rsidP="00AE3A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bookmarkStart w:id="0" w:name="_GoBack"/>
      <w:bookmarkEnd w:id="0"/>
      <w:r w:rsidRPr="00AE3A15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Муниципальное бюджетное дошкольное образовательное учреждение</w:t>
      </w:r>
    </w:p>
    <w:p w:rsidR="00AE3A15" w:rsidRPr="00AE3A15" w:rsidRDefault="00AE3A15" w:rsidP="00AE3A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AE3A15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городского округа Королёв Московской области</w:t>
      </w:r>
    </w:p>
    <w:p w:rsidR="00AE3A15" w:rsidRPr="00AE3A15" w:rsidRDefault="00AE3A15" w:rsidP="00AE3A15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AE3A15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«Детский сад компенсирующего вида №23 «Чебурашка» </w:t>
      </w:r>
    </w:p>
    <w:p w:rsidR="00AE3A15" w:rsidRPr="00AE3A15" w:rsidRDefault="00AE3A15" w:rsidP="00AE3A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 w:rsidRPr="00AE3A15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141070 Московская область, г. Королёв, ул. Гагарина, д. 26</w:t>
      </w:r>
      <w:proofErr w:type="gramStart"/>
      <w:r w:rsidRPr="00AE3A15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 Б</w:t>
      </w:r>
      <w:proofErr w:type="gramEnd"/>
    </w:p>
    <w:p w:rsidR="00AE3A15" w:rsidRPr="00AE3A15" w:rsidRDefault="00AE3A15" w:rsidP="00AE3A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 w:rsidRPr="00AE3A15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Тел. 516-60-58</w:t>
      </w:r>
    </w:p>
    <w:p w:rsidR="00AE3A15" w:rsidRPr="00AE3A15" w:rsidRDefault="00AE3A15" w:rsidP="00AE3A15">
      <w:pPr>
        <w:spacing w:after="0" w:line="240" w:lineRule="auto"/>
        <w:ind w:hanging="1418"/>
        <w:jc w:val="center"/>
        <w:rPr>
          <w:rFonts w:ascii="Times New Roman" w:eastAsia="Times New Roman" w:hAnsi="Times New Roman" w:cs="Times New Roman"/>
          <w:b/>
          <w:color w:val="0000FF"/>
          <w:sz w:val="24"/>
          <w:szCs w:val="24"/>
          <w:u w:val="single"/>
        </w:rPr>
      </w:pPr>
      <w:r w:rsidRPr="00AE3A15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                 </w:t>
      </w:r>
      <w:hyperlink r:id="rId6" w:history="1">
        <w:r w:rsidRPr="00AE3A15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  <w:lang w:val="en-US"/>
          </w:rPr>
          <w:t>ds</w:t>
        </w:r>
        <w:r w:rsidRPr="00AE3A15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</w:rPr>
          <w:t>23-</w:t>
        </w:r>
        <w:r w:rsidRPr="00AE3A15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  <w:lang w:val="en-US"/>
          </w:rPr>
          <w:t>KOROLEV</w:t>
        </w:r>
        <w:r w:rsidRPr="00AE3A15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</w:rPr>
          <w:t>@</w:t>
        </w:r>
        <w:r w:rsidRPr="00AE3A15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  <w:lang w:val="en-US"/>
          </w:rPr>
          <w:t>yandex</w:t>
        </w:r>
        <w:r w:rsidRPr="00AE3A15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</w:rPr>
          <w:t>.</w:t>
        </w:r>
        <w:r w:rsidRPr="00AE3A15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  <w:lang w:val="en-US"/>
          </w:rPr>
          <w:t>ru</w:t>
        </w:r>
      </w:hyperlink>
    </w:p>
    <w:p w:rsidR="006C6A2C" w:rsidRDefault="006C6A2C" w:rsidP="0036239B">
      <w:pPr>
        <w:pStyle w:val="1"/>
        <w:rPr>
          <w:rFonts w:eastAsia="Times New Roman"/>
        </w:rPr>
      </w:pPr>
    </w:p>
    <w:p w:rsidR="008027FE" w:rsidRPr="00DF4CBC" w:rsidRDefault="00E71B00" w:rsidP="00E71B00">
      <w:pPr>
        <w:spacing w:after="279"/>
        <w:ind w:left="567"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DF4CBC">
        <w:rPr>
          <w:rFonts w:ascii="Times New Roman" w:eastAsia="Times New Roman" w:hAnsi="Times New Roman" w:cs="Times New Roman"/>
          <w:b/>
          <w:sz w:val="28"/>
          <w:szCs w:val="28"/>
        </w:rPr>
        <w:t xml:space="preserve">Отчет </w:t>
      </w:r>
      <w:r w:rsidR="00DF4CBC" w:rsidRPr="00DF4CBC">
        <w:rPr>
          <w:rFonts w:ascii="Times New Roman" w:eastAsia="Times New Roman" w:hAnsi="Times New Roman" w:cs="Times New Roman"/>
          <w:b/>
          <w:sz w:val="28"/>
          <w:szCs w:val="28"/>
        </w:rPr>
        <w:t>МБДОУ «Детский сад № 23</w:t>
      </w:r>
      <w:r w:rsidRPr="00DF4CBC">
        <w:rPr>
          <w:rFonts w:ascii="Times New Roman" w:eastAsia="Times New Roman" w:hAnsi="Times New Roman" w:cs="Times New Roman"/>
          <w:b/>
          <w:sz w:val="28"/>
          <w:szCs w:val="28"/>
        </w:rPr>
        <w:t xml:space="preserve">» по апробации парциальной программы «От </w:t>
      </w:r>
      <w:proofErr w:type="spellStart"/>
      <w:r w:rsidRPr="00DF4CBC">
        <w:rPr>
          <w:rFonts w:ascii="Times New Roman" w:eastAsia="Times New Roman" w:hAnsi="Times New Roman" w:cs="Times New Roman"/>
          <w:b/>
          <w:sz w:val="28"/>
          <w:szCs w:val="28"/>
        </w:rPr>
        <w:t>Фрёбеля</w:t>
      </w:r>
      <w:proofErr w:type="spellEnd"/>
      <w:r w:rsidRPr="00DF4CBC">
        <w:rPr>
          <w:rFonts w:ascii="Times New Roman" w:eastAsia="Times New Roman" w:hAnsi="Times New Roman" w:cs="Times New Roman"/>
          <w:b/>
          <w:sz w:val="28"/>
          <w:szCs w:val="28"/>
        </w:rPr>
        <w:t xml:space="preserve"> до робота»</w:t>
      </w:r>
    </w:p>
    <w:p w:rsidR="008027FE" w:rsidRPr="00DF4CBC" w:rsidRDefault="00E71B00" w:rsidP="00E71B00">
      <w:pPr>
        <w:spacing w:after="280"/>
        <w:ind w:left="567" w:firstLine="284"/>
        <w:rPr>
          <w:rFonts w:ascii="Times New Roman" w:eastAsia="Times New Roman" w:hAnsi="Times New Roman" w:cs="Times New Roman"/>
          <w:sz w:val="28"/>
          <w:szCs w:val="28"/>
        </w:rPr>
      </w:pPr>
      <w:r w:rsidRPr="00DF4CBC">
        <w:rPr>
          <w:rFonts w:ascii="Times New Roman" w:eastAsia="Times New Roman" w:hAnsi="Times New Roman" w:cs="Times New Roman"/>
          <w:b/>
          <w:sz w:val="28"/>
          <w:szCs w:val="28"/>
        </w:rPr>
        <w:t>Название ДОУ</w:t>
      </w:r>
      <w:r w:rsidR="00475768" w:rsidRPr="00DF4CBC"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 w:rsidR="00475768" w:rsidRPr="00DF4CBC">
        <w:rPr>
          <w:rFonts w:ascii="Times New Roman" w:eastAsia="Times New Roman" w:hAnsi="Times New Roman" w:cs="Times New Roman"/>
          <w:sz w:val="28"/>
          <w:szCs w:val="28"/>
        </w:rPr>
        <w:t>Муниципальное бюджетное дошкольное образовательное учреждение городского округа Королёв Москов</w:t>
      </w:r>
      <w:r w:rsidR="00DF4CBC">
        <w:rPr>
          <w:rFonts w:ascii="Times New Roman" w:eastAsia="Times New Roman" w:hAnsi="Times New Roman" w:cs="Times New Roman"/>
          <w:sz w:val="28"/>
          <w:szCs w:val="28"/>
        </w:rPr>
        <w:t>ской области «Детский сад компенсирующего вида № 23</w:t>
      </w:r>
      <w:r w:rsidR="009C3C48" w:rsidRPr="00DF4CB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F4CBC">
        <w:rPr>
          <w:rFonts w:ascii="Times New Roman" w:eastAsia="Times New Roman" w:hAnsi="Times New Roman" w:cs="Times New Roman"/>
          <w:sz w:val="28"/>
          <w:szCs w:val="28"/>
        </w:rPr>
        <w:t>«Чебурашка</w:t>
      </w:r>
      <w:r w:rsidR="009C3C48" w:rsidRPr="00DF4CBC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D92BA6" w:rsidRPr="00DE1E51" w:rsidRDefault="00D92BA6" w:rsidP="00D92BA6">
      <w:pPr>
        <w:tabs>
          <w:tab w:val="left" w:pos="2483"/>
        </w:tabs>
        <w:spacing w:after="200" w:line="276" w:lineRule="auto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1. </w:t>
      </w:r>
      <w:r w:rsidRPr="00D92BA6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 xml:space="preserve">Определение модели предметной игровой </w:t>
      </w:r>
      <w:proofErr w:type="spellStart"/>
      <w:r w:rsidRPr="00D92BA6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>техносреды</w:t>
      </w:r>
      <w:proofErr w:type="spellEnd"/>
      <w:r w:rsidRPr="00D92BA6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 xml:space="preserve"> в ДОУ</w:t>
      </w:r>
    </w:p>
    <w:p w:rsidR="00D92BA6" w:rsidRPr="00DF4CBC" w:rsidRDefault="00D92BA6" w:rsidP="00D92BA6">
      <w:pPr>
        <w:spacing w:after="70"/>
        <w:ind w:left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1FDFA8B" wp14:editId="7781661B">
            <wp:extent cx="4910666" cy="3406634"/>
            <wp:effectExtent l="0" t="0" r="4445" b="3810"/>
            <wp:docPr id="13" name="Рисунок 13" descr="C:\Users\ПК\AppData\Local\Microsoft\Windows\Temporary Internet Files\Content.Word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Microsoft\Windows\Temporary Internet Files\Content.Word\рисунок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926" cy="340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BA6" w:rsidRDefault="00D92BA6" w:rsidP="00DE1E51">
      <w:pPr>
        <w:tabs>
          <w:tab w:val="left" w:pos="2483"/>
        </w:tabs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</w:p>
    <w:p w:rsidR="009D762B" w:rsidRDefault="009D762B" w:rsidP="00DE1E51">
      <w:pPr>
        <w:tabs>
          <w:tab w:val="left" w:pos="2483"/>
        </w:tabs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6"/>
        <w:gridCol w:w="5016"/>
        <w:gridCol w:w="5017"/>
      </w:tblGrid>
      <w:tr w:rsidR="00BF4B09" w:rsidTr="00BF4B09">
        <w:tc>
          <w:tcPr>
            <w:tcW w:w="5016" w:type="dxa"/>
          </w:tcPr>
          <w:p w:rsidR="00BF4B09" w:rsidRDefault="00BF4B09" w:rsidP="00DE1E51">
            <w:pPr>
              <w:tabs>
                <w:tab w:val="left" w:pos="2483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drawing>
                <wp:inline distT="0" distB="0" distL="0" distR="0" wp14:anchorId="3DBEEA4F" wp14:editId="602FA5E0">
                  <wp:extent cx="1772710" cy="2362200"/>
                  <wp:effectExtent l="0" t="0" r="0" b="0"/>
                  <wp:docPr id="11" name="Рисунок 11" descr="C:\Users\ПК\Desktop\IMG-20180905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К\Desktop\IMG-20180905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330" cy="2361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6" w:type="dxa"/>
          </w:tcPr>
          <w:p w:rsidR="00BF4B09" w:rsidRDefault="00BF4B09" w:rsidP="00DE1E51">
            <w:pPr>
              <w:tabs>
                <w:tab w:val="left" w:pos="2483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drawing>
                <wp:inline distT="0" distB="0" distL="0" distR="0" wp14:anchorId="1EFB5FAA" wp14:editId="2C91B5B4">
                  <wp:extent cx="2421467" cy="1816101"/>
                  <wp:effectExtent l="0" t="0" r="0" b="0"/>
                  <wp:docPr id="12" name="Рисунок 12" descr="C:\Users\ПК\Desktop\IMG_20180905_071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К\Desktop\IMG_20180905_071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466" cy="1816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7" w:type="dxa"/>
          </w:tcPr>
          <w:p w:rsidR="00BF4B09" w:rsidRDefault="00BF4B09" w:rsidP="00DE1E51">
            <w:pPr>
              <w:tabs>
                <w:tab w:val="left" w:pos="2483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drawing>
                <wp:inline distT="0" distB="0" distL="0" distR="0" wp14:anchorId="6CF49607" wp14:editId="7E2C6A00">
                  <wp:extent cx="2633133" cy="1484356"/>
                  <wp:effectExtent l="0" t="0" r="0" b="1905"/>
                  <wp:docPr id="15" name="Рисунок 15" descr="C:\Users\ПК\Desktop\IMG-20180905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ПК\Desktop\IMG-20180905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603" cy="1486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4B09" w:rsidTr="00BF4B09">
        <w:tc>
          <w:tcPr>
            <w:tcW w:w="5016" w:type="dxa"/>
          </w:tcPr>
          <w:p w:rsidR="00BF4B09" w:rsidRDefault="00BF4B09" w:rsidP="00DE1E51">
            <w:pPr>
              <w:tabs>
                <w:tab w:val="left" w:pos="2483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drawing>
                <wp:inline distT="0" distB="0" distL="0" distR="0" wp14:anchorId="294C74A8" wp14:editId="75241E94">
                  <wp:extent cx="2452511" cy="1839383"/>
                  <wp:effectExtent l="0" t="0" r="5080" b="8890"/>
                  <wp:docPr id="17" name="Рисунок 17" descr="C:\Users\ПК\Desktop\IMG-20180905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ПК\Desktop\IMG-20180905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249" cy="184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6" w:type="dxa"/>
          </w:tcPr>
          <w:p w:rsidR="00BF4B09" w:rsidRDefault="00BF4B09" w:rsidP="00DE1E51">
            <w:pPr>
              <w:tabs>
                <w:tab w:val="left" w:pos="2483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drawing>
                <wp:inline distT="0" distB="0" distL="0" distR="0" wp14:anchorId="05B613E6" wp14:editId="3526030C">
                  <wp:extent cx="2540000" cy="1906140"/>
                  <wp:effectExtent l="0" t="0" r="0" b="0"/>
                  <wp:docPr id="18" name="Рисунок 18" descr="C:\Users\ПК\Desktop\IMG-20180905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ПК\Desktop\IMG-20180905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727" cy="190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7" w:type="dxa"/>
          </w:tcPr>
          <w:p w:rsidR="00BF4B09" w:rsidRDefault="00BF4B09" w:rsidP="00DE1E51">
            <w:pPr>
              <w:tabs>
                <w:tab w:val="left" w:pos="2483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drawing>
                <wp:inline distT="0" distB="0" distL="0" distR="0" wp14:anchorId="0E4FA872" wp14:editId="20FDE306">
                  <wp:extent cx="1583266" cy="2808593"/>
                  <wp:effectExtent l="0" t="0" r="0" b="0"/>
                  <wp:docPr id="19" name="Рисунок 19" descr="C:\Users\ПК\Desktop\IMG-20180905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ПК\Desktop\IMG-20180905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940" cy="2813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762B" w:rsidRDefault="009D762B" w:rsidP="00DE1E51">
      <w:pPr>
        <w:tabs>
          <w:tab w:val="left" w:pos="2483"/>
        </w:tabs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</w:p>
    <w:p w:rsidR="009D762B" w:rsidRDefault="009D762B" w:rsidP="00DE1E51">
      <w:pPr>
        <w:tabs>
          <w:tab w:val="left" w:pos="2483"/>
        </w:tabs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</w:p>
    <w:p w:rsidR="009D762B" w:rsidRDefault="009D762B" w:rsidP="00DE1E51">
      <w:pPr>
        <w:tabs>
          <w:tab w:val="left" w:pos="2483"/>
        </w:tabs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</w:p>
    <w:p w:rsidR="009D762B" w:rsidRDefault="009D762B" w:rsidP="00DE1E51">
      <w:pPr>
        <w:tabs>
          <w:tab w:val="left" w:pos="2483"/>
        </w:tabs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</w:p>
    <w:p w:rsidR="00DE1E51" w:rsidRPr="00DE1E51" w:rsidRDefault="00D92BA6" w:rsidP="009D762B">
      <w:pPr>
        <w:tabs>
          <w:tab w:val="left" w:pos="2483"/>
        </w:tabs>
        <w:spacing w:after="200" w:line="276" w:lineRule="auto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  <w:r w:rsidRPr="00D92BA6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>2.</w:t>
      </w:r>
      <w:r w:rsidR="009D762B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 xml:space="preserve">  </w:t>
      </w:r>
      <w:r w:rsidRPr="00D92BA6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 xml:space="preserve">Материально-техническое наполнение </w:t>
      </w:r>
      <w:proofErr w:type="gramStart"/>
      <w:r w:rsidRPr="00D92BA6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>предметной</w:t>
      </w:r>
      <w:proofErr w:type="gramEnd"/>
      <w:r w:rsidRPr="00D92BA6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 xml:space="preserve"> игровой </w:t>
      </w:r>
      <w:proofErr w:type="spellStart"/>
      <w:r w:rsidRPr="00D92BA6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>техносреды</w:t>
      </w:r>
      <w:proofErr w:type="spellEnd"/>
    </w:p>
    <w:tbl>
      <w:tblPr>
        <w:tblStyle w:val="2"/>
        <w:tblW w:w="0" w:type="auto"/>
        <w:jc w:val="center"/>
        <w:tblInd w:w="-34" w:type="dxa"/>
        <w:tblLook w:val="04A0" w:firstRow="1" w:lastRow="0" w:firstColumn="1" w:lastColumn="0" w:noHBand="0" w:noVBand="1"/>
      </w:tblPr>
      <w:tblGrid>
        <w:gridCol w:w="9605"/>
      </w:tblGrid>
      <w:tr w:rsidR="00DE1E51" w:rsidRPr="00DE1E51" w:rsidTr="00DE1E51">
        <w:trPr>
          <w:jc w:val="center"/>
        </w:trPr>
        <w:tc>
          <w:tcPr>
            <w:tcW w:w="9605" w:type="dxa"/>
          </w:tcPr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Предметная игровая </w:t>
            </w:r>
            <w:proofErr w:type="spellStart"/>
            <w:r w:rsidRPr="00DE1E5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техносреда</w:t>
            </w:r>
            <w:proofErr w:type="spellEnd"/>
          </w:p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</w:tr>
    </w:tbl>
    <w:p w:rsidR="00DE1E51" w:rsidRPr="00DE1E51" w:rsidRDefault="00DE1E51" w:rsidP="00DE1E51">
      <w:pPr>
        <w:tabs>
          <w:tab w:val="left" w:pos="2483"/>
        </w:tabs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  <w:r w:rsidRPr="00DE1E51">
        <w:rPr>
          <w:rFonts w:ascii="Times New Roman" w:hAnsi="Times New Roman" w:cs="Times New Roman"/>
          <w:b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343D978" wp14:editId="0CFABD78">
                <wp:simplePos x="0" y="0"/>
                <wp:positionH relativeFrom="column">
                  <wp:posOffset>2865755</wp:posOffset>
                </wp:positionH>
                <wp:positionV relativeFrom="paragraph">
                  <wp:posOffset>-2540</wp:posOffset>
                </wp:positionV>
                <wp:extent cx="299720" cy="381635"/>
                <wp:effectExtent l="38100" t="0" r="24130" b="56515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9720" cy="38163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" o:spid="_x0000_s1026" type="#_x0000_t32" style="position:absolute;margin-left:225.65pt;margin-top:-.2pt;width:23.6pt;height:30.0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" strokecolor="#4a7ebb">
                <v:stroke endarrow="open"/>
              </v:shape>
            </w:pict>
          </mc:Fallback>
        </mc:AlternateContent>
      </w:r>
      <w:r w:rsidRPr="00DE1E51">
        <w:rPr>
          <w:rFonts w:ascii="Times New Roman" w:hAnsi="Times New Roman" w:cs="Times New Roman"/>
          <w:b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B455BE" wp14:editId="234A44F3">
                <wp:simplePos x="0" y="0"/>
                <wp:positionH relativeFrom="column">
                  <wp:posOffset>5670550</wp:posOffset>
                </wp:positionH>
                <wp:positionV relativeFrom="paragraph">
                  <wp:posOffset>-2540</wp:posOffset>
                </wp:positionV>
                <wp:extent cx="286385" cy="381635"/>
                <wp:effectExtent l="0" t="0" r="56515" b="56515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6385" cy="38163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8" o:spid="_x0000_s1026" type="#_x0000_t32" style="position:absolute;margin-left:446.5pt;margin-top:-.2pt;width:22.55pt;height:30.0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" strokecolor="#4a7ebb">
                <v:stroke endarrow="open"/>
              </v:shape>
            </w:pict>
          </mc:Fallback>
        </mc:AlternateContent>
      </w:r>
    </w:p>
    <w:tbl>
      <w:tblPr>
        <w:tblStyle w:val="2"/>
        <w:tblW w:w="0" w:type="auto"/>
        <w:jc w:val="center"/>
        <w:tblLook w:val="04A0" w:firstRow="1" w:lastRow="0" w:firstColumn="1" w:lastColumn="0" w:noHBand="0" w:noVBand="1"/>
      </w:tblPr>
      <w:tblGrid>
        <w:gridCol w:w="4503"/>
        <w:gridCol w:w="283"/>
        <w:gridCol w:w="4820"/>
        <w:gridCol w:w="425"/>
      </w:tblGrid>
      <w:tr w:rsidR="00DE1E51" w:rsidRPr="00DE1E51" w:rsidTr="00DE1E51">
        <w:trPr>
          <w:jc w:val="center"/>
        </w:trPr>
        <w:tc>
          <w:tcPr>
            <w:tcW w:w="4503" w:type="dxa"/>
            <w:tcBorders>
              <w:left w:val="single" w:sz="4" w:space="0" w:color="auto"/>
            </w:tcBorders>
          </w:tcPr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Группа № 7</w:t>
            </w:r>
          </w:p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(старшая)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  <w:tc>
          <w:tcPr>
            <w:tcW w:w="4820" w:type="dxa"/>
          </w:tcPr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Группа № 6</w:t>
            </w:r>
          </w:p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(подготовительная)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</w:tr>
    </w:tbl>
    <w:p w:rsidR="00DE1E51" w:rsidRPr="00DE1E51" w:rsidRDefault="00DE1E51" w:rsidP="00DE1E51">
      <w:pPr>
        <w:tabs>
          <w:tab w:val="left" w:pos="2483"/>
        </w:tabs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</w:p>
    <w:tbl>
      <w:tblPr>
        <w:tblStyle w:val="2"/>
        <w:tblW w:w="0" w:type="auto"/>
        <w:jc w:val="center"/>
        <w:tblInd w:w="-2174" w:type="dxa"/>
        <w:tblLook w:val="04A0" w:firstRow="1" w:lastRow="0" w:firstColumn="1" w:lastColumn="0" w:noHBand="0" w:noVBand="1"/>
      </w:tblPr>
      <w:tblGrid>
        <w:gridCol w:w="6677"/>
        <w:gridCol w:w="283"/>
        <w:gridCol w:w="7035"/>
      </w:tblGrid>
      <w:tr w:rsidR="00DE1E51" w:rsidRPr="00DE1E51" w:rsidTr="00DE1E51">
        <w:trPr>
          <w:jc w:val="center"/>
        </w:trPr>
        <w:tc>
          <w:tcPr>
            <w:tcW w:w="6677" w:type="dxa"/>
          </w:tcPr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Центр конструкторского бюро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Конструктор мозаика плоский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Игровой набор «Дары </w:t>
            </w:r>
            <w:proofErr w:type="spell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Фрёбеля</w:t>
            </w:r>
            <w:proofErr w:type="spellEnd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»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Конструктор ЛЕГО (мелкий, средний, крупный)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proofErr w:type="gram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Конструктор деревянный «Томик)</w:t>
            </w:r>
            <w:proofErr w:type="gramEnd"/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Конструктор «Кроха»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Наборы </w:t>
            </w:r>
            <w:proofErr w:type="spell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Полидрон</w:t>
            </w:r>
            <w:proofErr w:type="spellEnd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Проектирование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Наборы </w:t>
            </w:r>
            <w:proofErr w:type="spell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Полидрон</w:t>
            </w:r>
            <w:proofErr w:type="spellEnd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Гигант Проектирование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Электронный конструктор «Знаток»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Металлический конструктор № 2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Базовый набор </w:t>
            </w: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LEGO  Education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Напор </w:t>
            </w:r>
            <w:proofErr w:type="spell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Полидрон</w:t>
            </w:r>
            <w:proofErr w:type="spellEnd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Каркасы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Конструктор «</w:t>
            </w:r>
            <w:proofErr w:type="spell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Максформер</w:t>
            </w:r>
            <w:proofErr w:type="spellEnd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»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Фотоальбомы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Настольные игры</w:t>
            </w:r>
          </w:p>
          <w:p w:rsidR="002C24F0" w:rsidRDefault="00DE1E51" w:rsidP="002C24F0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Дидактический стол для игр с песком</w:t>
            </w:r>
          </w:p>
          <w:p w:rsidR="002C24F0" w:rsidRDefault="00DE1E51" w:rsidP="002C24F0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2C24F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Дополнительный бросовый материал</w:t>
            </w:r>
          </w:p>
          <w:p w:rsidR="002C24F0" w:rsidRPr="002C24F0" w:rsidRDefault="002C24F0" w:rsidP="002C24F0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2C24F0">
              <w:rPr>
                <w:rFonts w:ascii="Times New Roman" w:hAnsi="Times New Roman" w:cs="Times New Roman"/>
                <w:sz w:val="28"/>
                <w:szCs w:val="28"/>
              </w:rPr>
              <w:t xml:space="preserve"> Доска </w:t>
            </w:r>
            <w:proofErr w:type="spellStart"/>
            <w:r w:rsidRPr="002C24F0">
              <w:rPr>
                <w:rFonts w:ascii="Times New Roman" w:hAnsi="Times New Roman" w:cs="Times New Roman"/>
                <w:sz w:val="28"/>
                <w:szCs w:val="28"/>
              </w:rPr>
              <w:t>магнитно</w:t>
            </w:r>
            <w:proofErr w:type="spellEnd"/>
            <w:r w:rsidRPr="002C24F0">
              <w:rPr>
                <w:rFonts w:ascii="Times New Roman" w:hAnsi="Times New Roman" w:cs="Times New Roman"/>
                <w:sz w:val="28"/>
                <w:szCs w:val="28"/>
              </w:rPr>
              <w:t xml:space="preserve"> - маркерная 90/120</w:t>
            </w:r>
          </w:p>
          <w:p w:rsidR="00DE1E51" w:rsidRPr="00DE1E51" w:rsidRDefault="002C24F0" w:rsidP="002C24F0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D762B">
              <w:rPr>
                <w:rFonts w:ascii="Times New Roman" w:hAnsi="Times New Roman" w:cs="Times New Roman"/>
                <w:sz w:val="28"/>
                <w:szCs w:val="28"/>
              </w:rPr>
              <w:t>Ноутбук, проектор</w:t>
            </w:r>
          </w:p>
          <w:p w:rsidR="00DE1E51" w:rsidRPr="00DE1E51" w:rsidRDefault="00DE1E51" w:rsidP="00DE1E51">
            <w:pPr>
              <w:tabs>
                <w:tab w:val="left" w:pos="2483"/>
              </w:tabs>
              <w:ind w:left="720"/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  <w:tc>
          <w:tcPr>
            <w:tcW w:w="283" w:type="dxa"/>
          </w:tcPr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  <w:tc>
          <w:tcPr>
            <w:tcW w:w="7035" w:type="dxa"/>
          </w:tcPr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Центр конструкторского бюро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Конструктор мозаика плоский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Игровой набор «Дары </w:t>
            </w:r>
            <w:proofErr w:type="spell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Фрёбеля</w:t>
            </w:r>
            <w:proofErr w:type="spellEnd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»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Конструктор ЛЕГО (мелкий, средний, крупный)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proofErr w:type="gram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Конструктор деревянный «Томик)</w:t>
            </w:r>
            <w:proofErr w:type="gramEnd"/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Конструктор «Кроха»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Наборы </w:t>
            </w:r>
            <w:proofErr w:type="spell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Полидрон</w:t>
            </w:r>
            <w:proofErr w:type="spellEnd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Проектирование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Наборы </w:t>
            </w:r>
            <w:proofErr w:type="spell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Полидрон</w:t>
            </w:r>
            <w:proofErr w:type="spellEnd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Гигант Проектирование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Электронный конструктор «Знаток»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Металлический конструктор № 2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Напор </w:t>
            </w:r>
            <w:proofErr w:type="spell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Полидрон</w:t>
            </w:r>
            <w:proofErr w:type="spellEnd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Каркасы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Конструктор «</w:t>
            </w:r>
            <w:proofErr w:type="spellStart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Максформер</w:t>
            </w:r>
            <w:proofErr w:type="spellEnd"/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»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Фотоальбомы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Настольные игры</w:t>
            </w:r>
          </w:p>
          <w:p w:rsidR="00DE1E51" w:rsidRPr="00DE1E51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Дидактический стол для игр с песком</w:t>
            </w:r>
          </w:p>
          <w:p w:rsidR="00DE1E51" w:rsidRPr="002C24F0" w:rsidRDefault="00DE1E51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DE1E5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Дополнительный бросовый материал</w:t>
            </w:r>
          </w:p>
          <w:p w:rsidR="002C24F0" w:rsidRPr="002C24F0" w:rsidRDefault="002C24F0" w:rsidP="002C24F0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2C24F0">
              <w:rPr>
                <w:rFonts w:ascii="Times New Roman" w:hAnsi="Times New Roman" w:cs="Times New Roman"/>
                <w:sz w:val="28"/>
                <w:szCs w:val="28"/>
              </w:rPr>
              <w:t xml:space="preserve">Доска </w:t>
            </w:r>
            <w:proofErr w:type="spellStart"/>
            <w:r w:rsidRPr="002C24F0">
              <w:rPr>
                <w:rFonts w:ascii="Times New Roman" w:hAnsi="Times New Roman" w:cs="Times New Roman"/>
                <w:sz w:val="28"/>
                <w:szCs w:val="28"/>
              </w:rPr>
              <w:t>магнитно</w:t>
            </w:r>
            <w:proofErr w:type="spellEnd"/>
            <w:r w:rsidRPr="002C24F0">
              <w:rPr>
                <w:rFonts w:ascii="Times New Roman" w:hAnsi="Times New Roman" w:cs="Times New Roman"/>
                <w:sz w:val="28"/>
                <w:szCs w:val="28"/>
              </w:rPr>
              <w:t xml:space="preserve"> - маркерная 90/120</w:t>
            </w:r>
          </w:p>
          <w:p w:rsidR="002C24F0" w:rsidRPr="00DE1E51" w:rsidRDefault="002C24F0" w:rsidP="002C24F0">
            <w:pPr>
              <w:numPr>
                <w:ilvl w:val="0"/>
                <w:numId w:val="3"/>
              </w:numPr>
              <w:tabs>
                <w:tab w:val="left" w:pos="2483"/>
              </w:tabs>
              <w:spacing w:after="160" w:line="259" w:lineRule="auto"/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9D762B">
              <w:rPr>
                <w:rFonts w:ascii="Times New Roman" w:hAnsi="Times New Roman" w:cs="Times New Roman"/>
                <w:sz w:val="28"/>
                <w:szCs w:val="28"/>
              </w:rPr>
              <w:t>Ноутбук, проектор</w:t>
            </w:r>
          </w:p>
          <w:p w:rsidR="002C24F0" w:rsidRPr="00DE1E51" w:rsidRDefault="002C24F0" w:rsidP="00DE1E51">
            <w:pPr>
              <w:numPr>
                <w:ilvl w:val="0"/>
                <w:numId w:val="3"/>
              </w:numPr>
              <w:tabs>
                <w:tab w:val="left" w:pos="2483"/>
              </w:tabs>
              <w:contextualSpacing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  <w:p w:rsidR="00DE1E51" w:rsidRPr="00DE1E51" w:rsidRDefault="00DE1E51" w:rsidP="00DE1E51">
            <w:pPr>
              <w:tabs>
                <w:tab w:val="left" w:pos="2483"/>
              </w:tabs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</w:tr>
    </w:tbl>
    <w:p w:rsidR="008027FE" w:rsidRPr="00DF4CBC" w:rsidRDefault="008027FE" w:rsidP="00E71B00">
      <w:pPr>
        <w:spacing w:after="5" w:line="314" w:lineRule="auto"/>
        <w:ind w:left="567"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9C3C48" w:rsidRPr="00DF4CBC" w:rsidRDefault="009C3C48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4CBC">
        <w:rPr>
          <w:rFonts w:ascii="Times New Roman" w:hAnsi="Times New Roman" w:cs="Times New Roman"/>
          <w:sz w:val="28"/>
          <w:szCs w:val="28"/>
        </w:rPr>
        <w:t xml:space="preserve">  </w:t>
      </w:r>
      <w:r w:rsidR="001E3D17" w:rsidRPr="00DF4CBC">
        <w:rPr>
          <w:rFonts w:ascii="Times New Roman" w:hAnsi="Times New Roman" w:cs="Times New Roman"/>
          <w:sz w:val="28"/>
          <w:szCs w:val="28"/>
        </w:rPr>
        <w:t xml:space="preserve">   </w:t>
      </w:r>
      <w:r w:rsidRPr="00DF4CBC">
        <w:rPr>
          <w:rFonts w:ascii="Times New Roman" w:hAnsi="Times New Roman" w:cs="Times New Roman"/>
          <w:sz w:val="28"/>
          <w:szCs w:val="28"/>
        </w:rPr>
        <w:t xml:space="preserve">  </w:t>
      </w:r>
      <w:r w:rsidR="001E3D17" w:rsidRPr="00DF4CBC">
        <w:rPr>
          <w:rFonts w:ascii="Times New Roman" w:hAnsi="Times New Roman" w:cs="Times New Roman"/>
          <w:sz w:val="28"/>
          <w:szCs w:val="28"/>
        </w:rPr>
        <w:t xml:space="preserve">      </w:t>
      </w:r>
      <w:r w:rsidR="00DE1E51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F247D6" w:rsidRPr="00DF4CBC" w:rsidRDefault="00DE1E51" w:rsidP="00DE1E51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8027FE" w:rsidRDefault="009D762B" w:rsidP="009D762B">
      <w:pPr>
        <w:spacing w:after="70"/>
        <w:ind w:left="1135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3. Д</w:t>
      </w:r>
      <w:r w:rsidRPr="009D762B">
        <w:rPr>
          <w:rFonts w:ascii="Times New Roman" w:eastAsia="Times New Roman" w:hAnsi="Times New Roman" w:cs="Times New Roman"/>
          <w:b/>
          <w:sz w:val="28"/>
          <w:szCs w:val="28"/>
        </w:rPr>
        <w:t>идактического обеспечения для образовательной деятельности</w:t>
      </w:r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Т.В.Волосовец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Ю.В.Карпова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Т.В.Тимофеева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Фрёбеля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 робота: растим </w:t>
      </w:r>
      <w:r w:rsidRPr="009D762B">
        <w:rPr>
          <w:rFonts w:ascii="Times New Roman" w:hAnsi="Times New Roman" w:cs="Times New Roman"/>
          <w:sz w:val="28"/>
          <w:szCs w:val="28"/>
        </w:rPr>
        <w:t>будущих инженеров» парциальная образовательная программа</w:t>
      </w:r>
      <w:r>
        <w:rPr>
          <w:rFonts w:ascii="Times New Roman" w:hAnsi="Times New Roman" w:cs="Times New Roman"/>
          <w:sz w:val="28"/>
          <w:szCs w:val="28"/>
        </w:rPr>
        <w:t>»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762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D762B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9D762B">
        <w:rPr>
          <w:rFonts w:ascii="Times New Roman" w:hAnsi="Times New Roman" w:cs="Times New Roman"/>
          <w:sz w:val="28"/>
          <w:szCs w:val="28"/>
        </w:rPr>
        <w:t>чебное пособие. Самара: ООО «Издательство АСГАРД», 2017г.</w:t>
      </w:r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>- Конспекты образовательной деятельн</w:t>
      </w:r>
      <w:r>
        <w:rPr>
          <w:rFonts w:ascii="Times New Roman" w:hAnsi="Times New Roman" w:cs="Times New Roman"/>
          <w:sz w:val="28"/>
          <w:szCs w:val="28"/>
        </w:rPr>
        <w:t xml:space="preserve">ости к программе «От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Фребеля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 </w:t>
      </w:r>
      <w:r w:rsidRPr="009D762B">
        <w:rPr>
          <w:rFonts w:ascii="Times New Roman" w:hAnsi="Times New Roman" w:cs="Times New Roman"/>
          <w:sz w:val="28"/>
          <w:szCs w:val="28"/>
        </w:rPr>
        <w:t>робота: растим будущих инженеров»</w:t>
      </w:r>
    </w:p>
    <w:p w:rsidR="009D762B" w:rsidRPr="009D762B" w:rsidRDefault="002C24F0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выпуск.1. Самара: ООО Научно-</w:t>
      </w:r>
      <w:r w:rsidR="009D762B" w:rsidRPr="009D762B">
        <w:rPr>
          <w:rFonts w:ascii="Times New Roman" w:hAnsi="Times New Roman" w:cs="Times New Roman"/>
          <w:sz w:val="28"/>
          <w:szCs w:val="28"/>
        </w:rPr>
        <w:t>технический центр», 2018</w:t>
      </w:r>
    </w:p>
    <w:p w:rsidR="009D762B" w:rsidRPr="009D762B" w:rsidRDefault="009D762B" w:rsidP="002C24F0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>Матер</w:t>
      </w:r>
      <w:r w:rsidR="002C24F0">
        <w:rPr>
          <w:rFonts w:ascii="Times New Roman" w:hAnsi="Times New Roman" w:cs="Times New Roman"/>
          <w:sz w:val="28"/>
          <w:szCs w:val="28"/>
        </w:rPr>
        <w:t>иально техническое обеспечение:</w:t>
      </w:r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 xml:space="preserve">- Использование игрового набора «Дары 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Фребеля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 xml:space="preserve">» в </w:t>
      </w:r>
      <w:proofErr w:type="gramStart"/>
      <w:r w:rsidRPr="009D762B">
        <w:rPr>
          <w:rFonts w:ascii="Times New Roman" w:hAnsi="Times New Roman" w:cs="Times New Roman"/>
          <w:sz w:val="28"/>
          <w:szCs w:val="28"/>
        </w:rPr>
        <w:t>дошкольном</w:t>
      </w:r>
      <w:proofErr w:type="gramEnd"/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 xml:space="preserve">образовании в соответствии с ФГОС </w:t>
      </w:r>
      <w:proofErr w:type="gramStart"/>
      <w:r w:rsidRPr="009D762B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9D762B">
        <w:rPr>
          <w:rFonts w:ascii="Times New Roman" w:hAnsi="Times New Roman" w:cs="Times New Roman"/>
          <w:sz w:val="28"/>
          <w:szCs w:val="28"/>
        </w:rPr>
        <w:t>: Метод</w:t>
      </w:r>
      <w:proofErr w:type="gramStart"/>
      <w:r w:rsidRPr="009D762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D762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D762B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9D762B">
        <w:rPr>
          <w:rFonts w:ascii="Times New Roman" w:hAnsi="Times New Roman" w:cs="Times New Roman"/>
          <w:sz w:val="28"/>
          <w:szCs w:val="28"/>
        </w:rPr>
        <w:t>екомендации /</w:t>
      </w:r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proofErr w:type="spellStart"/>
      <w:r w:rsidRPr="009D762B">
        <w:rPr>
          <w:rFonts w:ascii="Times New Roman" w:hAnsi="Times New Roman" w:cs="Times New Roman"/>
          <w:sz w:val="28"/>
          <w:szCs w:val="28"/>
        </w:rPr>
        <w:t>Ю.В.Карпова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В.В.Кожевникова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>, А.В. Соколова – М</w:t>
      </w:r>
      <w:proofErr w:type="gramStart"/>
      <w:r w:rsidRPr="009D762B">
        <w:rPr>
          <w:rFonts w:ascii="Times New Roman" w:hAnsi="Times New Roman" w:cs="Times New Roman"/>
          <w:sz w:val="28"/>
          <w:szCs w:val="28"/>
        </w:rPr>
        <w:t>:.</w:t>
      </w:r>
      <w:proofErr w:type="gramEnd"/>
      <w:r w:rsidRPr="009D762B">
        <w:rPr>
          <w:rFonts w:ascii="Times New Roman" w:hAnsi="Times New Roman" w:cs="Times New Roman"/>
          <w:sz w:val="28"/>
          <w:szCs w:val="28"/>
        </w:rPr>
        <w:t>ООО «Издательство</w:t>
      </w:r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>ВАРСОН», ООО «ТД «Светоч», 2014</w:t>
      </w:r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 xml:space="preserve">- Е.В. 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Фешина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 xml:space="preserve"> - конструирование в детском саду» - М.: </w:t>
      </w:r>
      <w:proofErr w:type="gramStart"/>
      <w:r w:rsidRPr="009D762B">
        <w:rPr>
          <w:rFonts w:ascii="Times New Roman" w:hAnsi="Times New Roman" w:cs="Times New Roman"/>
          <w:sz w:val="28"/>
          <w:szCs w:val="28"/>
        </w:rPr>
        <w:t>Творческий</w:t>
      </w:r>
      <w:proofErr w:type="gramEnd"/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>центр «Сфера», 2012 г.</w:t>
      </w:r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 xml:space="preserve">- М.С. 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Ишмаковой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 xml:space="preserve"> «Конструирование в дошкольном образовании в условиях</w:t>
      </w:r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>введения ФГОС» - ИПЦ Маска, 2013 г.</w:t>
      </w:r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 xml:space="preserve">- Л. 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Г.Комарова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 xml:space="preserve">, Строим из 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 xml:space="preserve"> / Л. Г. Комарова. – М.: Мозаика-Синтез,</w:t>
      </w:r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>2006 г.</w:t>
      </w:r>
    </w:p>
    <w:p w:rsidR="009D762B" w:rsidRPr="009D762B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 xml:space="preserve">- Л. 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В.Куцакова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>, Конструирование и художественный труд в детском саду / Л.</w:t>
      </w:r>
    </w:p>
    <w:p w:rsidR="009D762B" w:rsidRPr="00DF4CBC" w:rsidRDefault="009D762B" w:rsidP="009D762B">
      <w:pPr>
        <w:spacing w:after="70"/>
        <w:ind w:left="1135"/>
        <w:rPr>
          <w:rFonts w:ascii="Times New Roman" w:hAnsi="Times New Roman" w:cs="Times New Roman"/>
          <w:sz w:val="28"/>
          <w:szCs w:val="28"/>
        </w:rPr>
      </w:pPr>
      <w:r w:rsidRPr="009D762B">
        <w:rPr>
          <w:rFonts w:ascii="Times New Roman" w:hAnsi="Times New Roman" w:cs="Times New Roman"/>
          <w:sz w:val="28"/>
          <w:szCs w:val="28"/>
        </w:rPr>
        <w:t xml:space="preserve">В. </w:t>
      </w:r>
      <w:proofErr w:type="spellStart"/>
      <w:r w:rsidRPr="009D762B">
        <w:rPr>
          <w:rFonts w:ascii="Times New Roman" w:hAnsi="Times New Roman" w:cs="Times New Roman"/>
          <w:sz w:val="28"/>
          <w:szCs w:val="28"/>
        </w:rPr>
        <w:t>Куцакова</w:t>
      </w:r>
      <w:proofErr w:type="spellEnd"/>
      <w:r w:rsidRPr="009D762B">
        <w:rPr>
          <w:rFonts w:ascii="Times New Roman" w:hAnsi="Times New Roman" w:cs="Times New Roman"/>
          <w:sz w:val="28"/>
          <w:szCs w:val="28"/>
        </w:rPr>
        <w:t>. – М.: Творческий центр «Сфера», 2005 г</w:t>
      </w:r>
    </w:p>
    <w:p w:rsidR="009C3C48" w:rsidRDefault="002C24F0" w:rsidP="00E71B00">
      <w:pPr>
        <w:spacing w:after="5" w:line="314" w:lineRule="auto"/>
        <w:ind w:left="567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- </w:t>
      </w:r>
      <w:r w:rsidR="009C3C48" w:rsidRPr="00DF4CBC">
        <w:rPr>
          <w:rFonts w:ascii="Times New Roman" w:eastAsia="Times New Roman" w:hAnsi="Times New Roman" w:cs="Times New Roman"/>
          <w:sz w:val="28"/>
          <w:szCs w:val="28"/>
        </w:rPr>
        <w:t xml:space="preserve">Для реализации программы </w:t>
      </w:r>
      <w:r w:rsidR="009D762B">
        <w:rPr>
          <w:rFonts w:ascii="Times New Roman" w:eastAsia="Times New Roman" w:hAnsi="Times New Roman" w:cs="Times New Roman"/>
          <w:sz w:val="28"/>
          <w:szCs w:val="28"/>
        </w:rPr>
        <w:t xml:space="preserve">педагогами создаются конспекты </w:t>
      </w:r>
      <w:r w:rsidR="009C3C48" w:rsidRPr="00DF4CBC">
        <w:rPr>
          <w:rFonts w:ascii="Times New Roman" w:eastAsia="Times New Roman" w:hAnsi="Times New Roman" w:cs="Times New Roman"/>
          <w:sz w:val="28"/>
          <w:szCs w:val="28"/>
        </w:rPr>
        <w:t xml:space="preserve"> по темам занятий и инженерные книги.</w:t>
      </w:r>
    </w:p>
    <w:p w:rsidR="002C24F0" w:rsidRDefault="002C24F0" w:rsidP="00E71B00">
      <w:pPr>
        <w:spacing w:after="5" w:line="314" w:lineRule="auto"/>
        <w:ind w:left="567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4B09" w:rsidRDefault="00BF4B09" w:rsidP="00E71B00">
      <w:pPr>
        <w:spacing w:after="5" w:line="314" w:lineRule="auto"/>
        <w:ind w:left="567" w:firstLine="284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F4B09" w:rsidRDefault="00BF4B09" w:rsidP="00E71B00">
      <w:pPr>
        <w:spacing w:after="5" w:line="314" w:lineRule="auto"/>
        <w:ind w:left="567" w:firstLine="284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C24F0" w:rsidRPr="00B862B0" w:rsidRDefault="002C24F0" w:rsidP="00E71B00">
      <w:pPr>
        <w:spacing w:after="5" w:line="314" w:lineRule="auto"/>
        <w:ind w:left="567" w:firstLine="284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2C24F0">
        <w:rPr>
          <w:rFonts w:ascii="Times New Roman" w:eastAsia="Times New Roman" w:hAnsi="Times New Roman" w:cs="Times New Roman"/>
          <w:b/>
          <w:sz w:val="28"/>
          <w:szCs w:val="28"/>
        </w:rPr>
        <w:t xml:space="preserve">4. Курсы повышения </w:t>
      </w:r>
      <w:r w:rsidRPr="00B862B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квалификации от авторов программы «От </w:t>
      </w:r>
      <w:proofErr w:type="spellStart"/>
      <w:r w:rsidRPr="00B862B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Фрёбеля</w:t>
      </w:r>
      <w:proofErr w:type="spellEnd"/>
      <w:r w:rsidRPr="00B862B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до робота»</w:t>
      </w:r>
    </w:p>
    <w:p w:rsidR="004E3824" w:rsidRDefault="00604FBE" w:rsidP="00B862B0">
      <w:pPr>
        <w:spacing w:after="5" w:line="314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862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862B0" w:rsidRPr="00B862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Курсы повышения квалификации от авторов программы «От </w:t>
      </w:r>
      <w:proofErr w:type="spellStart"/>
      <w:r w:rsidR="00B862B0" w:rsidRPr="00B862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Фрёбеля</w:t>
      </w:r>
      <w:proofErr w:type="spellEnd"/>
      <w:r w:rsidR="00B862B0" w:rsidRPr="00B862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до робота»</w:t>
      </w:r>
      <w:r w:rsidR="00B862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прошли 16 человек.</w:t>
      </w:r>
    </w:p>
    <w:p w:rsidR="00B862B0" w:rsidRPr="00B862B0" w:rsidRDefault="00B862B0" w:rsidP="00B862B0">
      <w:pPr>
        <w:spacing w:after="5" w:line="314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3"/>
        <w:tblW w:w="0" w:type="auto"/>
        <w:tblInd w:w="567" w:type="dxa"/>
        <w:tblLook w:val="04A0" w:firstRow="1" w:lastRow="0" w:firstColumn="1" w:lastColumn="0" w:noHBand="0" w:noVBand="1"/>
      </w:tblPr>
      <w:tblGrid>
        <w:gridCol w:w="3488"/>
        <w:gridCol w:w="3687"/>
        <w:gridCol w:w="3681"/>
        <w:gridCol w:w="3626"/>
      </w:tblGrid>
      <w:tr w:rsidR="00DB766B" w:rsidTr="004E3824">
        <w:tc>
          <w:tcPr>
            <w:tcW w:w="3762" w:type="dxa"/>
          </w:tcPr>
          <w:p w:rsidR="004E3824" w:rsidRDefault="004E3824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8"/>
                <w:szCs w:val="28"/>
              </w:rPr>
              <w:drawing>
                <wp:inline distT="0" distB="0" distL="0" distR="0" wp14:anchorId="24520CA9" wp14:editId="7ABC7719">
                  <wp:extent cx="2018396" cy="1422400"/>
                  <wp:effectExtent l="0" t="0" r="1270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439" cy="142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2" w:type="dxa"/>
          </w:tcPr>
          <w:p w:rsidR="004E3824" w:rsidRDefault="004E3824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 w:rsidRPr="004E3824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  <w:object w:dxaOrig="15480" w:dyaOrig="109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4.65pt;height:123.35pt" o:ole="">
                  <v:imagedata r:id="rId15" o:title=""/>
                </v:shape>
                <o:OLEObject Type="Embed" ProgID="AcroExch.Document.DC" ShapeID="_x0000_i1025" DrawAspect="Content" ObjectID="_1600170720" r:id="rId16"/>
              </w:object>
            </w:r>
          </w:p>
        </w:tc>
        <w:tc>
          <w:tcPr>
            <w:tcW w:w="3762" w:type="dxa"/>
          </w:tcPr>
          <w:p w:rsidR="004E3824" w:rsidRDefault="004E3824" w:rsidP="004E3824">
            <w:pPr>
              <w:spacing w:after="5" w:line="314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8"/>
                <w:szCs w:val="28"/>
              </w:rPr>
              <w:drawing>
                <wp:inline distT="0" distB="0" distL="0" distR="0" wp14:anchorId="2B31F3C4" wp14:editId="36617F72">
                  <wp:extent cx="2218267" cy="1563253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969" cy="1567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</w:tcPr>
          <w:p w:rsidR="004E3824" w:rsidRDefault="004E3824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 w:rsidRPr="004E3824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  <w:object w:dxaOrig="15480" w:dyaOrig="10935">
                <v:shape id="_x0000_i1026" type="#_x0000_t75" style="width:172pt;height:121.35pt" o:ole="">
                  <v:imagedata r:id="rId18" o:title=""/>
                </v:shape>
                <o:OLEObject Type="Embed" ProgID="AcroExch.Document.DC" ShapeID="_x0000_i1026" DrawAspect="Content" ObjectID="_1600170721" r:id="rId19"/>
              </w:object>
            </w:r>
          </w:p>
        </w:tc>
      </w:tr>
      <w:tr w:rsidR="00DB766B" w:rsidTr="004E3824">
        <w:tc>
          <w:tcPr>
            <w:tcW w:w="3762" w:type="dxa"/>
          </w:tcPr>
          <w:p w:rsidR="004E3824" w:rsidRDefault="004E3824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 w:rsidRPr="004E3824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  <w:object w:dxaOrig="15480" w:dyaOrig="10935">
                <v:shape id="_x0000_i1027" type="#_x0000_t75" style="width:160.65pt;height:114pt" o:ole="">
                  <v:imagedata r:id="rId20" o:title=""/>
                </v:shape>
                <o:OLEObject Type="Embed" ProgID="AcroExch.Document.DC" ShapeID="_x0000_i1027" DrawAspect="Content" ObjectID="_1600170722" r:id="rId21"/>
              </w:object>
            </w:r>
          </w:p>
        </w:tc>
        <w:tc>
          <w:tcPr>
            <w:tcW w:w="3762" w:type="dxa"/>
          </w:tcPr>
          <w:p w:rsidR="004E3824" w:rsidRDefault="004E3824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8"/>
                <w:szCs w:val="28"/>
              </w:rPr>
              <w:drawing>
                <wp:inline distT="0" distB="0" distL="0" distR="0" wp14:anchorId="5562F8B4" wp14:editId="50EBE562">
                  <wp:extent cx="1820341" cy="1286933"/>
                  <wp:effectExtent l="0" t="0" r="8890" b="88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164" cy="1286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2" w:type="dxa"/>
          </w:tcPr>
          <w:p w:rsidR="004E3824" w:rsidRDefault="004E3824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 w:rsidRPr="004E3824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  <w:object w:dxaOrig="15480" w:dyaOrig="10935">
                <v:shape id="_x0000_i1028" type="#_x0000_t75" style="width:166.65pt;height:117.35pt" o:ole="">
                  <v:imagedata r:id="rId18" o:title=""/>
                </v:shape>
                <o:OLEObject Type="Embed" ProgID="AcroExch.Document.DC" ShapeID="_x0000_i1028" DrawAspect="Content" ObjectID="_1600170723" r:id="rId23"/>
              </w:object>
            </w:r>
          </w:p>
        </w:tc>
        <w:tc>
          <w:tcPr>
            <w:tcW w:w="3763" w:type="dxa"/>
          </w:tcPr>
          <w:p w:rsidR="004E3824" w:rsidRDefault="00DB766B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 w:rsidRPr="00DB766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  <w:object w:dxaOrig="15480" w:dyaOrig="10935">
                <v:shape id="_x0000_i1029" type="#_x0000_t75" style="width:165.35pt;height:116pt" o:ole="">
                  <v:imagedata r:id="rId24" o:title=""/>
                </v:shape>
                <o:OLEObject Type="Embed" ProgID="AcroExch.Document.DC" ShapeID="_x0000_i1029" DrawAspect="Content" ObjectID="_1600170724" r:id="rId25"/>
              </w:object>
            </w:r>
          </w:p>
        </w:tc>
      </w:tr>
      <w:tr w:rsidR="00DB766B" w:rsidTr="004E3824">
        <w:tc>
          <w:tcPr>
            <w:tcW w:w="3762" w:type="dxa"/>
          </w:tcPr>
          <w:p w:rsidR="004E3824" w:rsidRDefault="00DB766B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 w:rsidRPr="00DB766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  <w:object w:dxaOrig="15480" w:dyaOrig="10935">
                <v:shape id="_x0000_i1030" type="#_x0000_t75" style="width:164.65pt;height:116.65pt" o:ole="">
                  <v:imagedata r:id="rId26" o:title=""/>
                </v:shape>
                <o:OLEObject Type="Embed" ProgID="AcroExch.Document.DC" ShapeID="_x0000_i1030" DrawAspect="Content" ObjectID="_1600170725" r:id="rId27"/>
              </w:object>
            </w:r>
          </w:p>
        </w:tc>
        <w:tc>
          <w:tcPr>
            <w:tcW w:w="3762" w:type="dxa"/>
          </w:tcPr>
          <w:p w:rsidR="004E3824" w:rsidRDefault="00DB766B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 w:rsidRPr="00DB766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  <w:object w:dxaOrig="15480" w:dyaOrig="10935">
                <v:shape id="_x0000_i1031" type="#_x0000_t75" style="width:150pt;height:106pt" o:ole="">
                  <v:imagedata r:id="rId28" o:title=""/>
                </v:shape>
                <o:OLEObject Type="Embed" ProgID="AcroExch.Document.DC" ShapeID="_x0000_i1031" DrawAspect="Content" ObjectID="_1600170726" r:id="rId29"/>
              </w:object>
            </w:r>
          </w:p>
        </w:tc>
        <w:tc>
          <w:tcPr>
            <w:tcW w:w="3762" w:type="dxa"/>
          </w:tcPr>
          <w:p w:rsidR="004E3824" w:rsidRDefault="00DB766B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 w:rsidRPr="00DB766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  <w:object w:dxaOrig="15480" w:dyaOrig="10935">
                <v:shape id="_x0000_i1032" type="#_x0000_t75" style="width:162.65pt;height:115.35pt" o:ole="">
                  <v:imagedata r:id="rId30" o:title=""/>
                </v:shape>
                <o:OLEObject Type="Embed" ProgID="AcroExch.Document.DC" ShapeID="_x0000_i1032" DrawAspect="Content" ObjectID="_1600170727" r:id="rId31"/>
              </w:object>
            </w:r>
          </w:p>
        </w:tc>
        <w:tc>
          <w:tcPr>
            <w:tcW w:w="3763" w:type="dxa"/>
          </w:tcPr>
          <w:p w:rsidR="004E3824" w:rsidRDefault="00DB766B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8"/>
                <w:szCs w:val="28"/>
              </w:rPr>
              <w:drawing>
                <wp:inline distT="0" distB="0" distL="0" distR="0" wp14:anchorId="04CBD232" wp14:editId="1A4B89BB">
                  <wp:extent cx="1741885" cy="1227538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119" cy="122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66B" w:rsidTr="004E3824">
        <w:tc>
          <w:tcPr>
            <w:tcW w:w="3762" w:type="dxa"/>
          </w:tcPr>
          <w:p w:rsidR="00DB766B" w:rsidRPr="00DB766B" w:rsidRDefault="00DB766B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8"/>
                <w:szCs w:val="28"/>
              </w:rPr>
              <w:lastRenderedPageBreak/>
              <w:drawing>
                <wp:inline distT="0" distB="0" distL="0" distR="0" wp14:anchorId="5EEF7BEF" wp14:editId="24727816">
                  <wp:extent cx="1794712" cy="1264768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962" cy="1264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2" w:type="dxa"/>
          </w:tcPr>
          <w:p w:rsidR="00DB766B" w:rsidRPr="00DB766B" w:rsidRDefault="00B862B0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8"/>
                <w:szCs w:val="28"/>
              </w:rPr>
              <w:drawing>
                <wp:inline distT="0" distB="0" distL="0" distR="0" wp14:anchorId="5675ABEC" wp14:editId="7B5164F5">
                  <wp:extent cx="1929524" cy="135977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261" cy="1360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2" w:type="dxa"/>
          </w:tcPr>
          <w:p w:rsidR="00DB766B" w:rsidRPr="00DB766B" w:rsidRDefault="00B862B0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 w:rsidRPr="00B862B0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  <w:object w:dxaOrig="15480" w:dyaOrig="10935">
                <v:shape id="_x0000_i1033" type="#_x0000_t75" style="width:162pt;height:114pt" o:ole="">
                  <v:imagedata r:id="rId35" o:title=""/>
                </v:shape>
                <o:OLEObject Type="Embed" ProgID="AcroExch.Document.DC" ShapeID="_x0000_i1033" DrawAspect="Content" ObjectID="_1600170728" r:id="rId36"/>
              </w:object>
            </w:r>
          </w:p>
        </w:tc>
        <w:tc>
          <w:tcPr>
            <w:tcW w:w="3763" w:type="dxa"/>
          </w:tcPr>
          <w:p w:rsidR="00DB766B" w:rsidRDefault="00B862B0" w:rsidP="00BF4B09">
            <w:pPr>
              <w:spacing w:after="5" w:line="314" w:lineRule="auto"/>
              <w:jc w:val="both"/>
              <w:rPr>
                <w:rFonts w:ascii="Times New Roman" w:eastAsia="Times New Roman" w:hAnsi="Times New Roman" w:cs="Times New Roman"/>
                <w:noProof/>
                <w:color w:val="FF0000"/>
                <w:sz w:val="28"/>
                <w:szCs w:val="28"/>
              </w:rPr>
            </w:pPr>
            <w:r w:rsidRPr="00DB766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  <w:object w:dxaOrig="15480" w:dyaOrig="10935">
                <v:shape id="_x0000_i1034" type="#_x0000_t75" style="width:164.65pt;height:116.65pt" o:ole="">
                  <v:imagedata r:id="rId26" o:title=""/>
                </v:shape>
                <o:OLEObject Type="Embed" ProgID="AcroExch.Document.DC" ShapeID="_x0000_i1034" DrawAspect="Content" ObjectID="_1600170729" r:id="rId37"/>
              </w:object>
            </w:r>
          </w:p>
        </w:tc>
      </w:tr>
    </w:tbl>
    <w:p w:rsidR="00D92BA6" w:rsidRPr="00BF4B09" w:rsidRDefault="00D92BA6" w:rsidP="00BF4B09">
      <w:pPr>
        <w:spacing w:after="5" w:line="314" w:lineRule="auto"/>
        <w:ind w:left="567" w:firstLine="284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027FE" w:rsidRPr="00DF4CBC" w:rsidRDefault="002C24F0" w:rsidP="002C24F0">
      <w:pPr>
        <w:pStyle w:val="a4"/>
        <w:spacing w:after="5" w:line="314" w:lineRule="auto"/>
        <w:ind w:left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5.  </w:t>
      </w:r>
      <w:r w:rsidR="00E71B00" w:rsidRPr="00DF4CBC">
        <w:rPr>
          <w:rFonts w:ascii="Times New Roman" w:eastAsia="Times New Roman" w:hAnsi="Times New Roman" w:cs="Times New Roman"/>
          <w:b/>
          <w:sz w:val="28"/>
          <w:szCs w:val="28"/>
        </w:rPr>
        <w:t xml:space="preserve">Диагностический инструментарий по программе </w:t>
      </w:r>
    </w:p>
    <w:p w:rsidR="00604FBE" w:rsidRPr="000A31EA" w:rsidRDefault="000A31EA" w:rsidP="00604FBE">
      <w:pPr>
        <w:ind w:left="567" w:firstLine="284"/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</w:pPr>
      <w:r w:rsidRPr="000A31EA"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  <w:t xml:space="preserve">Карта наблюдения за деятельностью педагогов по организации деятельности по программе «От </w:t>
      </w:r>
      <w:proofErr w:type="spellStart"/>
      <w:r w:rsidRPr="000A31EA"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  <w:t>Фрёбеля</w:t>
      </w:r>
      <w:proofErr w:type="spellEnd"/>
      <w:r w:rsidRPr="000A31EA"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  <w:t xml:space="preserve"> до робота: растим будущих инженеров»</w:t>
      </w:r>
    </w:p>
    <w:tbl>
      <w:tblPr>
        <w:tblStyle w:val="11"/>
        <w:tblW w:w="1502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8930"/>
        <w:gridCol w:w="1276"/>
        <w:gridCol w:w="1276"/>
        <w:gridCol w:w="3543"/>
      </w:tblGrid>
      <w:tr w:rsidR="002C24F0" w:rsidRPr="00DF4CBC" w:rsidTr="00F56109">
        <w:trPr>
          <w:trHeight w:val="547"/>
        </w:trPr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Критерии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2C24F0" w:rsidRDefault="002C24F0" w:rsidP="00EF6DA5">
            <w:pPr>
              <w:ind w:left="-249" w:firstLine="284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C24F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Сентябрь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2C24F0" w:rsidRDefault="002C24F0" w:rsidP="00EF6DA5">
            <w:pPr>
              <w:ind w:left="459" w:hanging="249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C24F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Апрель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176" w:hanging="108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2C24F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Рекомендации по результатам </w:t>
            </w:r>
            <w:proofErr w:type="gramStart"/>
            <w:r w:rsidRPr="002C24F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промежуточного</w:t>
            </w:r>
            <w:proofErr w:type="gramEnd"/>
            <w:r w:rsidRPr="002C24F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мониторинга</w:t>
            </w:r>
          </w:p>
        </w:tc>
      </w:tr>
      <w:tr w:rsidR="002C24F0" w:rsidRPr="00DF4CBC" w:rsidTr="00F56109">
        <w:trPr>
          <w:trHeight w:val="547"/>
        </w:trPr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Прохождение КПК по программе «Особенности реализации образовательной программы «От </w:t>
            </w:r>
            <w:proofErr w:type="spellStart"/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Фрёбеля</w:t>
            </w:r>
            <w:proofErr w:type="spellEnd"/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до робота: растим будущих инженеров» в формировании готовности детей дошкольного возраста к изучению технических наук»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ind w:left="317" w:hanging="817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    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ind w:left="176" w:hanging="108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rPr>
          <w:trHeight w:val="547"/>
        </w:trPr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0A31EA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Создание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техносреды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в группе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2C24F0">
            <w:pPr>
              <w:ind w:left="-250" w:firstLine="284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ind w:left="176" w:hanging="108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rPr>
          <w:trHeight w:val="547"/>
        </w:trPr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Методическая грамотность педагога в вопросах организации и проведения образовательной деятельности по формированию готовности детей дошкольного возраста </w:t>
            </w:r>
            <w:proofErr w:type="gramStart"/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</w:t>
            </w:r>
            <w:proofErr w:type="gramEnd"/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изучении технических наук, по развитию детского технического творчества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2C24F0">
            <w:pPr>
              <w:ind w:left="567" w:hanging="534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ind w:left="-250" w:firstLine="28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ind w:left="176" w:hanging="108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Организация и проведение педагогом образовательной деятельности по формированию у детей умений распознавать детали конструкторов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2C24F0">
            <w:pPr>
              <w:ind w:left="-250" w:firstLine="28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176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Организация и проведение педагогом образовательной деятельности по составлению проектов конструкций по заданной теме, условиям, самостоятельному замыслу, схемам, моделям, фотографиям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-250" w:firstLine="28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176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Организация и проведение педагогом образовательной деятельности по формированию у детей навыков выбора соответствующих техническому замыслу материалов и оборудования, навыков </w:t>
            </w: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планирования деятельности по достижению результата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-250" w:firstLine="28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176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Организация и проведение педагогом образовательной деятельности по формированию у детей навыков чтения простейших схем технических объектов, макетов, моделей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2C24F0">
            <w:pPr>
              <w:ind w:left="-250" w:firstLine="28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176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Организация и проведение педагогом  деятельности по развитию и поддержке у детей  инициативы в конструктивно-модельной деятельности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-250" w:firstLine="28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176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Организация и проведение педагогом образовательной деятельности по формированию у детей навыков работы в команде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-250" w:firstLine="28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176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Организация и проведение педагогом образовательной деятельности по формированию у детей навыков планирования этапов своей деятельности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-250" w:firstLine="28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176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Организация и проведение педагогом образовательной деятельности по формированию у детей навыков соблюдения правил техники безопасности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-250" w:firstLine="28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176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Организация и проведение педагогом образовательной деятельности по формированию у детей навыков составления инженерной книги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-250" w:firstLine="28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24F0" w:rsidRPr="00DF4CBC" w:rsidRDefault="002C24F0" w:rsidP="00EF6DA5">
            <w:pPr>
              <w:ind w:left="176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Активность педагога в самообразовании по повышению своих профессиональных знаний в вопросах развития детского технического творчества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ind w:left="567" w:hanging="5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ind w:left="-250" w:firstLine="28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24F0" w:rsidRPr="00DF4CBC" w:rsidRDefault="002C24F0" w:rsidP="00EF6DA5">
            <w:pPr>
              <w:ind w:left="176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</w:tbl>
    <w:p w:rsidR="00604FBE" w:rsidRPr="00DF4CBC" w:rsidRDefault="00604FBE" w:rsidP="00604FBE">
      <w:pPr>
        <w:spacing w:after="5" w:line="312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F6DA5" w:rsidRPr="002C24F0" w:rsidRDefault="00EF6DA5" w:rsidP="002C24F0">
      <w:pPr>
        <w:spacing w:after="5" w:line="314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943F4" w:rsidRPr="000A31EA" w:rsidRDefault="008943F4" w:rsidP="00604FBE">
      <w:pPr>
        <w:ind w:left="851" w:right="-476"/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</w:pPr>
      <w:r w:rsidRPr="000A31EA"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  <w:t>Мониторинг освоения</w:t>
      </w:r>
      <w:r w:rsidR="00A548E2" w:rsidRPr="000A31EA"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  <w:t xml:space="preserve"> обучающимися</w:t>
      </w:r>
      <w:r w:rsidRPr="000A31EA"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  <w:t xml:space="preserve"> парциальной программы «От </w:t>
      </w:r>
      <w:proofErr w:type="spellStart"/>
      <w:r w:rsidRPr="000A31EA"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  <w:t>Фр</w:t>
      </w:r>
      <w:r w:rsidR="00604FBE" w:rsidRPr="000A31EA"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  <w:t>ёбеля</w:t>
      </w:r>
      <w:proofErr w:type="spellEnd"/>
      <w:r w:rsidR="00604FBE" w:rsidRPr="000A31EA"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  <w:t xml:space="preserve"> до робота: растим будущих </w:t>
      </w:r>
      <w:r w:rsidRPr="000A31EA">
        <w:rPr>
          <w:rFonts w:ascii="Times New Roman" w:hAnsi="Times New Roman" w:cs="Times New Roman"/>
          <w:i/>
          <w:color w:val="auto"/>
          <w:sz w:val="28"/>
          <w:szCs w:val="28"/>
          <w:u w:val="single"/>
          <w:lang w:eastAsia="en-US"/>
        </w:rPr>
        <w:t>инженеров»</w:t>
      </w:r>
    </w:p>
    <w:p w:rsidR="008943F4" w:rsidRPr="00DF4CBC" w:rsidRDefault="002C24F0" w:rsidP="00E71B00">
      <w:pPr>
        <w:ind w:left="567" w:firstLine="284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Количество </w:t>
      </w:r>
      <w:proofErr w:type="gramStart"/>
      <w:r>
        <w:rPr>
          <w:rFonts w:ascii="Times New Roman" w:hAnsi="Times New Roman" w:cs="Times New Roman"/>
          <w:color w:val="auto"/>
          <w:sz w:val="28"/>
          <w:szCs w:val="28"/>
          <w:lang w:eastAsia="en-US"/>
        </w:rPr>
        <w:t>обучающихся</w:t>
      </w:r>
      <w:proofErr w:type="gramEnd"/>
      <w:r>
        <w:rPr>
          <w:rFonts w:ascii="Times New Roman" w:hAnsi="Times New Roman" w:cs="Times New Roman"/>
          <w:color w:val="auto"/>
          <w:sz w:val="28"/>
          <w:szCs w:val="28"/>
          <w:lang w:eastAsia="en-US"/>
        </w:rPr>
        <w:t>:_____</w:t>
      </w:r>
    </w:p>
    <w:tbl>
      <w:tblPr>
        <w:tblStyle w:val="11"/>
        <w:tblW w:w="1502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9072"/>
        <w:gridCol w:w="1276"/>
        <w:gridCol w:w="1134"/>
        <w:gridCol w:w="3543"/>
      </w:tblGrid>
      <w:tr w:rsidR="002C24F0" w:rsidRPr="00DF4CBC" w:rsidTr="00F56109">
        <w:trPr>
          <w:trHeight w:val="547"/>
        </w:trPr>
        <w:tc>
          <w:tcPr>
            <w:tcW w:w="9072" w:type="dxa"/>
          </w:tcPr>
          <w:p w:rsidR="002C24F0" w:rsidRPr="00DF4CBC" w:rsidRDefault="002C24F0" w:rsidP="00604FB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Критерии</w:t>
            </w:r>
          </w:p>
        </w:tc>
        <w:tc>
          <w:tcPr>
            <w:tcW w:w="1276" w:type="dxa"/>
          </w:tcPr>
          <w:p w:rsidR="002C24F0" w:rsidRPr="002C24F0" w:rsidRDefault="002C24F0" w:rsidP="000A31EA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C24F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Сентябрь</w:t>
            </w:r>
          </w:p>
        </w:tc>
        <w:tc>
          <w:tcPr>
            <w:tcW w:w="1134" w:type="dxa"/>
          </w:tcPr>
          <w:p w:rsidR="002C24F0" w:rsidRPr="002C24F0" w:rsidRDefault="002C24F0" w:rsidP="00EF6DA5">
            <w:pPr>
              <w:ind w:left="567" w:hanging="434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C24F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Апрель</w:t>
            </w:r>
          </w:p>
        </w:tc>
        <w:tc>
          <w:tcPr>
            <w:tcW w:w="3543" w:type="dxa"/>
          </w:tcPr>
          <w:p w:rsidR="002C24F0" w:rsidRPr="002C24F0" w:rsidRDefault="002C24F0" w:rsidP="00285A8E">
            <w:pPr>
              <w:ind w:left="132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C24F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Рекомендации по результатам </w:t>
            </w:r>
            <w:proofErr w:type="gramStart"/>
            <w:r w:rsidRPr="002C24F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промежуточного</w:t>
            </w:r>
            <w:proofErr w:type="gramEnd"/>
            <w:r w:rsidRPr="002C24F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мониторинга</w:t>
            </w:r>
          </w:p>
        </w:tc>
      </w:tr>
      <w:tr w:rsidR="002C24F0" w:rsidRPr="00DF4CBC" w:rsidTr="00F56109">
        <w:tc>
          <w:tcPr>
            <w:tcW w:w="9072" w:type="dxa"/>
          </w:tcPr>
          <w:p w:rsidR="002C24F0" w:rsidRPr="00DF4CBC" w:rsidRDefault="002C24F0" w:rsidP="00604FB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Умение распознавать детали конструкторов</w:t>
            </w:r>
          </w:p>
        </w:tc>
        <w:tc>
          <w:tcPr>
            <w:tcW w:w="1276" w:type="dxa"/>
          </w:tcPr>
          <w:p w:rsidR="002C24F0" w:rsidRPr="00DF4CBC" w:rsidRDefault="002C24F0" w:rsidP="00285A8E">
            <w:pPr>
              <w:ind w:left="176" w:hanging="65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34" w:type="dxa"/>
          </w:tcPr>
          <w:p w:rsidR="002C24F0" w:rsidRPr="00DF4CBC" w:rsidRDefault="002C24F0" w:rsidP="00285A8E">
            <w:pPr>
              <w:ind w:left="567" w:hanging="4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</w:tcPr>
          <w:p w:rsidR="002C24F0" w:rsidRPr="00DF4CBC" w:rsidRDefault="002C24F0" w:rsidP="00285A8E">
            <w:pPr>
              <w:ind w:left="13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9072" w:type="dxa"/>
          </w:tcPr>
          <w:p w:rsidR="002C24F0" w:rsidRPr="00DF4CBC" w:rsidRDefault="002C24F0" w:rsidP="00604FB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Составление проектов конструкций по заданной теме, условиям, самостоятельному замыслу, схемам, моделям, фотографиям</w:t>
            </w:r>
          </w:p>
        </w:tc>
        <w:tc>
          <w:tcPr>
            <w:tcW w:w="1276" w:type="dxa"/>
          </w:tcPr>
          <w:p w:rsidR="002C24F0" w:rsidRPr="00DF4CBC" w:rsidRDefault="002C24F0" w:rsidP="00285A8E">
            <w:pPr>
              <w:ind w:left="176" w:hanging="65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34" w:type="dxa"/>
          </w:tcPr>
          <w:p w:rsidR="002C24F0" w:rsidRPr="00DF4CBC" w:rsidRDefault="002C24F0" w:rsidP="00285A8E">
            <w:pPr>
              <w:ind w:left="567" w:hanging="4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</w:tcPr>
          <w:p w:rsidR="002C24F0" w:rsidRPr="00DF4CBC" w:rsidRDefault="002C24F0" w:rsidP="00285A8E">
            <w:pPr>
              <w:ind w:left="13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9072" w:type="dxa"/>
          </w:tcPr>
          <w:p w:rsidR="002C24F0" w:rsidRPr="00DF4CBC" w:rsidRDefault="002C24F0" w:rsidP="00604FB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Выбор соответствующих техническому замыслу материалов и оборудования, планирование деятельности по достижению результата</w:t>
            </w:r>
          </w:p>
        </w:tc>
        <w:tc>
          <w:tcPr>
            <w:tcW w:w="1276" w:type="dxa"/>
          </w:tcPr>
          <w:p w:rsidR="002C24F0" w:rsidRPr="00DF4CBC" w:rsidRDefault="002C24F0" w:rsidP="00285A8E">
            <w:pPr>
              <w:ind w:left="176" w:hanging="65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34" w:type="dxa"/>
          </w:tcPr>
          <w:p w:rsidR="002C24F0" w:rsidRPr="00DF4CBC" w:rsidRDefault="002C24F0" w:rsidP="00285A8E">
            <w:pPr>
              <w:ind w:left="567" w:hanging="4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</w:tcPr>
          <w:p w:rsidR="002C24F0" w:rsidRPr="00DF4CBC" w:rsidRDefault="002C24F0" w:rsidP="00285A8E">
            <w:pPr>
              <w:ind w:left="13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9072" w:type="dxa"/>
          </w:tcPr>
          <w:p w:rsidR="002C24F0" w:rsidRPr="00DF4CBC" w:rsidRDefault="002C24F0" w:rsidP="00604FB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Чтение простейших схем технических объектов, макетов, моделей</w:t>
            </w:r>
          </w:p>
        </w:tc>
        <w:tc>
          <w:tcPr>
            <w:tcW w:w="1276" w:type="dxa"/>
          </w:tcPr>
          <w:p w:rsidR="002C24F0" w:rsidRPr="00DF4CBC" w:rsidRDefault="002C24F0" w:rsidP="00285A8E">
            <w:pPr>
              <w:ind w:left="176" w:hanging="65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34" w:type="dxa"/>
          </w:tcPr>
          <w:p w:rsidR="002C24F0" w:rsidRPr="00DF4CBC" w:rsidRDefault="002C24F0" w:rsidP="00285A8E">
            <w:pPr>
              <w:ind w:left="567" w:hanging="4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</w:tcPr>
          <w:p w:rsidR="002C24F0" w:rsidRPr="00DF4CBC" w:rsidRDefault="002C24F0" w:rsidP="00285A8E">
            <w:pPr>
              <w:ind w:left="13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9072" w:type="dxa"/>
          </w:tcPr>
          <w:p w:rsidR="002C24F0" w:rsidRPr="00DF4CBC" w:rsidRDefault="002C24F0" w:rsidP="00604FB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Проявление инициативы в конструктивно-модельной деятельности</w:t>
            </w:r>
          </w:p>
        </w:tc>
        <w:tc>
          <w:tcPr>
            <w:tcW w:w="1276" w:type="dxa"/>
          </w:tcPr>
          <w:p w:rsidR="002C24F0" w:rsidRPr="00DF4CBC" w:rsidRDefault="002C24F0" w:rsidP="00285A8E">
            <w:pPr>
              <w:ind w:left="176" w:hanging="65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34" w:type="dxa"/>
          </w:tcPr>
          <w:p w:rsidR="002C24F0" w:rsidRPr="00DF4CBC" w:rsidRDefault="002C24F0" w:rsidP="00285A8E">
            <w:pPr>
              <w:ind w:left="567" w:hanging="4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</w:tcPr>
          <w:p w:rsidR="002C24F0" w:rsidRPr="00DF4CBC" w:rsidRDefault="002C24F0" w:rsidP="00285A8E">
            <w:pPr>
              <w:ind w:left="13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9072" w:type="dxa"/>
          </w:tcPr>
          <w:p w:rsidR="002C24F0" w:rsidRPr="00DF4CBC" w:rsidRDefault="000A31EA" w:rsidP="00604FB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Умение р</w:t>
            </w:r>
            <w:r w:rsidR="002C24F0"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абота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ть</w:t>
            </w:r>
            <w:r w:rsidR="002C24F0"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в команде</w:t>
            </w:r>
          </w:p>
        </w:tc>
        <w:tc>
          <w:tcPr>
            <w:tcW w:w="1276" w:type="dxa"/>
          </w:tcPr>
          <w:p w:rsidR="002C24F0" w:rsidRPr="00DF4CBC" w:rsidRDefault="002C24F0" w:rsidP="002C24F0">
            <w:pPr>
              <w:ind w:left="176" w:hanging="65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34" w:type="dxa"/>
          </w:tcPr>
          <w:p w:rsidR="002C24F0" w:rsidRPr="00DF4CBC" w:rsidRDefault="002C24F0" w:rsidP="00285A8E">
            <w:pPr>
              <w:ind w:left="567" w:hanging="4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</w:tcPr>
          <w:p w:rsidR="002C24F0" w:rsidRPr="00DF4CBC" w:rsidRDefault="002C24F0" w:rsidP="00285A8E">
            <w:pPr>
              <w:ind w:left="13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9072" w:type="dxa"/>
          </w:tcPr>
          <w:p w:rsidR="002C24F0" w:rsidRPr="00DF4CBC" w:rsidRDefault="000A31EA" w:rsidP="00604FB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Умение планировать этапы</w:t>
            </w:r>
            <w:r w:rsidR="002C24F0"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своей деятельности</w:t>
            </w:r>
          </w:p>
        </w:tc>
        <w:tc>
          <w:tcPr>
            <w:tcW w:w="1276" w:type="dxa"/>
          </w:tcPr>
          <w:p w:rsidR="002C24F0" w:rsidRPr="00DF4CBC" w:rsidRDefault="002C24F0" w:rsidP="00285A8E">
            <w:pPr>
              <w:ind w:left="176" w:hanging="65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34" w:type="dxa"/>
          </w:tcPr>
          <w:p w:rsidR="002C24F0" w:rsidRPr="00DF4CBC" w:rsidRDefault="002C24F0" w:rsidP="00285A8E">
            <w:pPr>
              <w:ind w:left="567" w:hanging="4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</w:tcPr>
          <w:p w:rsidR="002C24F0" w:rsidRPr="00DF4CBC" w:rsidRDefault="002C24F0" w:rsidP="00285A8E">
            <w:pPr>
              <w:ind w:left="13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9072" w:type="dxa"/>
          </w:tcPr>
          <w:p w:rsidR="002C24F0" w:rsidRPr="00DF4CBC" w:rsidRDefault="000A31EA" w:rsidP="00604FB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Знание и с</w:t>
            </w:r>
            <w:r w:rsidR="002C24F0"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облюдение правил техники безопасности</w:t>
            </w:r>
          </w:p>
        </w:tc>
        <w:tc>
          <w:tcPr>
            <w:tcW w:w="1276" w:type="dxa"/>
          </w:tcPr>
          <w:p w:rsidR="002C24F0" w:rsidRPr="00DF4CBC" w:rsidRDefault="002C24F0" w:rsidP="00285A8E">
            <w:pPr>
              <w:ind w:left="176" w:hanging="65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34" w:type="dxa"/>
          </w:tcPr>
          <w:p w:rsidR="002C24F0" w:rsidRPr="00DF4CBC" w:rsidRDefault="002C24F0" w:rsidP="00285A8E">
            <w:pPr>
              <w:ind w:left="567" w:hanging="4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</w:tcPr>
          <w:p w:rsidR="002C24F0" w:rsidRPr="00DF4CBC" w:rsidRDefault="002C24F0" w:rsidP="00285A8E">
            <w:pPr>
              <w:ind w:left="13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2C24F0" w:rsidRPr="00DF4CBC" w:rsidTr="00F56109">
        <w:tc>
          <w:tcPr>
            <w:tcW w:w="9072" w:type="dxa"/>
          </w:tcPr>
          <w:p w:rsidR="002C24F0" w:rsidRPr="00DF4CBC" w:rsidRDefault="002C24F0" w:rsidP="00604FB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F4CB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Составление инженерной книги</w:t>
            </w:r>
          </w:p>
        </w:tc>
        <w:tc>
          <w:tcPr>
            <w:tcW w:w="1276" w:type="dxa"/>
          </w:tcPr>
          <w:p w:rsidR="002C24F0" w:rsidRPr="00DF4CBC" w:rsidRDefault="002C24F0" w:rsidP="00285A8E">
            <w:pPr>
              <w:ind w:left="176" w:hanging="65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34" w:type="dxa"/>
          </w:tcPr>
          <w:p w:rsidR="002C24F0" w:rsidRPr="00DF4CBC" w:rsidRDefault="002C24F0" w:rsidP="00285A8E">
            <w:pPr>
              <w:ind w:left="567" w:hanging="434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43" w:type="dxa"/>
          </w:tcPr>
          <w:p w:rsidR="002C24F0" w:rsidRPr="00DF4CBC" w:rsidRDefault="002C24F0" w:rsidP="00285A8E">
            <w:pPr>
              <w:ind w:left="13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</w:tbl>
    <w:p w:rsidR="00FF7F83" w:rsidRPr="00DF4CBC" w:rsidRDefault="00FF7F83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285A8E" w:rsidRPr="00DF4CBC" w:rsidRDefault="00285A8E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285A8E" w:rsidRPr="00DF4CBC" w:rsidRDefault="00285A8E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285A8E" w:rsidRDefault="00285A8E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862B0" w:rsidRPr="00DF4CBC" w:rsidRDefault="00B862B0" w:rsidP="00E71B00">
      <w:pPr>
        <w:spacing w:after="5" w:line="314" w:lineRule="auto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8027FE" w:rsidRPr="000A31EA" w:rsidRDefault="00E71B00" w:rsidP="00E71B00">
      <w:pPr>
        <w:pStyle w:val="a4"/>
        <w:numPr>
          <w:ilvl w:val="0"/>
          <w:numId w:val="2"/>
        </w:numPr>
        <w:spacing w:after="70"/>
        <w:ind w:left="567" w:firstLine="284"/>
        <w:rPr>
          <w:rFonts w:ascii="Times New Roman" w:hAnsi="Times New Roman" w:cs="Times New Roman"/>
          <w:sz w:val="28"/>
          <w:szCs w:val="28"/>
        </w:rPr>
      </w:pPr>
      <w:r w:rsidRPr="00DF4CBC">
        <w:rPr>
          <w:rFonts w:ascii="Times New Roman" w:eastAsia="Times New Roman" w:hAnsi="Times New Roman" w:cs="Times New Roman"/>
          <w:b/>
          <w:sz w:val="28"/>
          <w:szCs w:val="28"/>
        </w:rPr>
        <w:t xml:space="preserve">Продукты детской деятельности </w:t>
      </w:r>
    </w:p>
    <w:tbl>
      <w:tblPr>
        <w:tblStyle w:val="a3"/>
        <w:tblW w:w="0" w:type="auto"/>
        <w:tblInd w:w="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4"/>
        <w:gridCol w:w="5285"/>
        <w:gridCol w:w="5169"/>
      </w:tblGrid>
      <w:tr w:rsidR="00BF4B09" w:rsidTr="00BF4B09">
        <w:tc>
          <w:tcPr>
            <w:tcW w:w="5016" w:type="dxa"/>
          </w:tcPr>
          <w:p w:rsidR="000A31EA" w:rsidRDefault="000A31EA" w:rsidP="000A31EA">
            <w:pPr>
              <w:pStyle w:val="a4"/>
              <w:spacing w:after="7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5CCCDFC" wp14:editId="1D06FE56">
                  <wp:extent cx="2261870" cy="2261870"/>
                  <wp:effectExtent l="0" t="0" r="5080" b="508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2261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A31EA" w:rsidRDefault="000A31EA" w:rsidP="000A31EA">
            <w:pPr>
              <w:pStyle w:val="a4"/>
              <w:spacing w:after="7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31EA" w:rsidRDefault="000A31EA" w:rsidP="000A31EA">
            <w:pPr>
              <w:pStyle w:val="a4"/>
              <w:spacing w:after="7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16" w:type="dxa"/>
          </w:tcPr>
          <w:p w:rsidR="000A31EA" w:rsidRDefault="000A31EA" w:rsidP="000A31EA">
            <w:pPr>
              <w:pStyle w:val="a4"/>
              <w:spacing w:after="7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057EF27" wp14:editId="387E70B4">
                  <wp:extent cx="1743710" cy="2322830"/>
                  <wp:effectExtent l="0" t="0" r="8890" b="127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710" cy="2322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7" w:type="dxa"/>
          </w:tcPr>
          <w:p w:rsidR="000A31EA" w:rsidRDefault="000A31EA" w:rsidP="000A31EA">
            <w:pPr>
              <w:pStyle w:val="a4"/>
              <w:spacing w:after="7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5B67272" wp14:editId="23515D14">
                  <wp:extent cx="2743200" cy="2055544"/>
                  <wp:effectExtent l="0" t="0" r="0" b="1905"/>
                  <wp:docPr id="6" name="Рисунок 6" descr="C:\Users\ПК\Desktop\От Фрёбеля до робота\IMG-20180409-WA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К\Desktop\От Фрёбеля до робота\IMG-20180409-WA0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432" cy="205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1EA" w:rsidTr="00BF4B09">
        <w:tc>
          <w:tcPr>
            <w:tcW w:w="5016" w:type="dxa"/>
          </w:tcPr>
          <w:p w:rsidR="000A31EA" w:rsidRDefault="000A31EA" w:rsidP="000A31EA">
            <w:pPr>
              <w:pStyle w:val="a4"/>
              <w:spacing w:after="70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4C78647" wp14:editId="5577415C">
                  <wp:extent cx="1955800" cy="2607733"/>
                  <wp:effectExtent l="0" t="0" r="6350" b="2540"/>
                  <wp:docPr id="7" name="Рисунок 7" descr="C:\Users\ПК\Desktop\От Фрёбеля до робота\IMG-20180409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К\Desktop\От Фрёбеля до робота\IMG-20180409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01" cy="2607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6" w:type="dxa"/>
          </w:tcPr>
          <w:p w:rsidR="000A31EA" w:rsidRDefault="000A31EA" w:rsidP="000A31EA">
            <w:pPr>
              <w:pStyle w:val="a4"/>
              <w:spacing w:after="70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B135204" wp14:editId="0F3E5D5D">
                  <wp:extent cx="3251005" cy="1831316"/>
                  <wp:effectExtent l="0" t="0" r="6985" b="0"/>
                  <wp:docPr id="9" name="Рисунок 9" descr="C:\Users\ПК\Desktop\От Фрёбеля до робота\IMG-20180410-WA0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К\Desktop\От Фрёбеля до робота\IMG-20180410-WA0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3250592" cy="1831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7" w:type="dxa"/>
          </w:tcPr>
          <w:p w:rsidR="000A31EA" w:rsidRDefault="000A31EA" w:rsidP="000A31EA">
            <w:pPr>
              <w:pStyle w:val="a4"/>
              <w:spacing w:after="70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6908090" wp14:editId="50A114F7">
                  <wp:extent cx="3183467" cy="2387599"/>
                  <wp:effectExtent l="0" t="0" r="0" b="0"/>
                  <wp:docPr id="10" name="Рисунок 10" descr="C:\Users\ПК\Desktop\От Фрёбеля до робота\IMG-20180411-WA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К\Desktop\От Фрёбеля до робота\IMG-20180411-WA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745" cy="2387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31EA" w:rsidRPr="00DF4CBC" w:rsidRDefault="000A31EA" w:rsidP="000A31EA">
      <w:pPr>
        <w:pStyle w:val="a4"/>
        <w:spacing w:after="70"/>
        <w:ind w:left="851"/>
        <w:rPr>
          <w:rFonts w:ascii="Times New Roman" w:hAnsi="Times New Roman" w:cs="Times New Roman"/>
          <w:sz w:val="28"/>
          <w:szCs w:val="28"/>
        </w:rPr>
      </w:pPr>
    </w:p>
    <w:p w:rsidR="00285A8E" w:rsidRPr="00DF4CBC" w:rsidRDefault="00285A8E" w:rsidP="00285A8E">
      <w:pPr>
        <w:spacing w:after="70"/>
        <w:rPr>
          <w:rFonts w:ascii="Times New Roman" w:hAnsi="Times New Roman" w:cs="Times New Roman"/>
          <w:sz w:val="28"/>
          <w:szCs w:val="28"/>
        </w:rPr>
      </w:pPr>
    </w:p>
    <w:p w:rsidR="00285A8E" w:rsidRPr="00DF4CBC" w:rsidRDefault="000A31EA" w:rsidP="000A31EA">
      <w:pPr>
        <w:tabs>
          <w:tab w:val="left" w:pos="13053"/>
        </w:tabs>
        <w:spacing w:after="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85A8E" w:rsidRPr="00BF4B09" w:rsidRDefault="00296A0E" w:rsidP="00285A8E">
      <w:pPr>
        <w:spacing w:after="70"/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F4CBC"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</w:t>
      </w:r>
      <w:r w:rsidR="00060CBC" w:rsidRPr="00DF4CBC"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027FE" w:rsidRPr="00DF4CBC" w:rsidRDefault="00E71B00" w:rsidP="00E71B00">
      <w:pPr>
        <w:numPr>
          <w:ilvl w:val="0"/>
          <w:numId w:val="2"/>
        </w:numPr>
        <w:spacing w:after="70"/>
        <w:ind w:left="567" w:firstLine="284"/>
        <w:rPr>
          <w:rFonts w:ascii="Times New Roman" w:hAnsi="Times New Roman" w:cs="Times New Roman"/>
          <w:sz w:val="28"/>
          <w:szCs w:val="28"/>
        </w:rPr>
      </w:pPr>
      <w:r w:rsidRPr="00DF4CB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Вариативность встраивания парциальной программы «От </w:t>
      </w:r>
      <w:proofErr w:type="spellStart"/>
      <w:r w:rsidRPr="00DF4CBC">
        <w:rPr>
          <w:rFonts w:ascii="Times New Roman" w:eastAsia="Times New Roman" w:hAnsi="Times New Roman" w:cs="Times New Roman"/>
          <w:b/>
          <w:sz w:val="28"/>
          <w:szCs w:val="28"/>
        </w:rPr>
        <w:t>Фребеля</w:t>
      </w:r>
      <w:proofErr w:type="spellEnd"/>
      <w:r w:rsidRPr="00DF4CBC">
        <w:rPr>
          <w:rFonts w:ascii="Times New Roman" w:eastAsia="Times New Roman" w:hAnsi="Times New Roman" w:cs="Times New Roman"/>
          <w:b/>
          <w:sz w:val="28"/>
          <w:szCs w:val="28"/>
        </w:rPr>
        <w:t xml:space="preserve"> до робота» в ООП </w:t>
      </w:r>
    </w:p>
    <w:p w:rsidR="00FF7F83" w:rsidRPr="00DF4CBC" w:rsidRDefault="00FF7F83" w:rsidP="00E71B00">
      <w:pPr>
        <w:spacing w:after="70"/>
        <w:ind w:left="567" w:firstLine="284"/>
        <w:rPr>
          <w:rFonts w:ascii="Times New Roman" w:hAnsi="Times New Roman" w:cs="Times New Roman"/>
          <w:sz w:val="28"/>
          <w:szCs w:val="28"/>
        </w:rPr>
      </w:pPr>
      <w:r w:rsidRPr="00DF4CBC">
        <w:rPr>
          <w:rFonts w:ascii="Times New Roman" w:eastAsia="Times New Roman" w:hAnsi="Times New Roman" w:cs="Times New Roman"/>
          <w:sz w:val="28"/>
          <w:szCs w:val="28"/>
        </w:rPr>
        <w:t xml:space="preserve">Парциальная программа </w:t>
      </w:r>
      <w:r w:rsidR="008943F4" w:rsidRPr="00DF4CBC">
        <w:rPr>
          <w:rFonts w:ascii="Times New Roman" w:eastAsia="Times New Roman" w:hAnsi="Times New Roman" w:cs="Times New Roman"/>
          <w:sz w:val="28"/>
          <w:szCs w:val="28"/>
        </w:rPr>
        <w:t xml:space="preserve">«От </w:t>
      </w:r>
      <w:proofErr w:type="spellStart"/>
      <w:r w:rsidR="008943F4" w:rsidRPr="00DF4CBC">
        <w:rPr>
          <w:rFonts w:ascii="Times New Roman" w:eastAsia="Times New Roman" w:hAnsi="Times New Roman" w:cs="Times New Roman"/>
          <w:sz w:val="28"/>
          <w:szCs w:val="28"/>
        </w:rPr>
        <w:t>Фрё</w:t>
      </w:r>
      <w:r w:rsidR="005C789D">
        <w:rPr>
          <w:rFonts w:ascii="Times New Roman" w:eastAsia="Times New Roman" w:hAnsi="Times New Roman" w:cs="Times New Roman"/>
          <w:sz w:val="28"/>
          <w:szCs w:val="28"/>
        </w:rPr>
        <w:t>беля</w:t>
      </w:r>
      <w:proofErr w:type="spellEnd"/>
      <w:r w:rsidR="005C789D">
        <w:rPr>
          <w:rFonts w:ascii="Times New Roman" w:eastAsia="Times New Roman" w:hAnsi="Times New Roman" w:cs="Times New Roman"/>
          <w:sz w:val="28"/>
          <w:szCs w:val="28"/>
        </w:rPr>
        <w:t xml:space="preserve"> до робота» в ДОУ № 23</w:t>
      </w:r>
      <w:r w:rsidRPr="00DF4CBC">
        <w:rPr>
          <w:rFonts w:ascii="Times New Roman" w:eastAsia="Times New Roman" w:hAnsi="Times New Roman" w:cs="Times New Roman"/>
          <w:sz w:val="28"/>
          <w:szCs w:val="28"/>
        </w:rPr>
        <w:t xml:space="preserve"> включена </w:t>
      </w:r>
      <w:r w:rsidR="008943F4" w:rsidRPr="00DF4CBC">
        <w:rPr>
          <w:rFonts w:ascii="Times New Roman" w:eastAsia="Times New Roman" w:hAnsi="Times New Roman" w:cs="Times New Roman"/>
          <w:sz w:val="28"/>
          <w:szCs w:val="28"/>
        </w:rPr>
        <w:t xml:space="preserve">на 2017-2018 учебный год </w:t>
      </w:r>
      <w:r w:rsidRPr="00DF4CBC">
        <w:rPr>
          <w:rFonts w:ascii="Times New Roman" w:eastAsia="Times New Roman" w:hAnsi="Times New Roman" w:cs="Times New Roman"/>
          <w:sz w:val="28"/>
          <w:szCs w:val="28"/>
        </w:rPr>
        <w:t>в програ</w:t>
      </w:r>
      <w:r w:rsidR="00F56109">
        <w:rPr>
          <w:rFonts w:ascii="Times New Roman" w:eastAsia="Times New Roman" w:hAnsi="Times New Roman" w:cs="Times New Roman"/>
          <w:sz w:val="28"/>
          <w:szCs w:val="28"/>
        </w:rPr>
        <w:t>мму дополнительного образования, в 2018-2019 учебном году  - в ООП ДОУ.</w:t>
      </w:r>
    </w:p>
    <w:p w:rsidR="008027FE" w:rsidRPr="00DF4CBC" w:rsidRDefault="00E71B00" w:rsidP="00E71B00">
      <w:pPr>
        <w:numPr>
          <w:ilvl w:val="0"/>
          <w:numId w:val="2"/>
        </w:numPr>
        <w:spacing w:after="70"/>
        <w:ind w:left="567" w:firstLine="284"/>
        <w:rPr>
          <w:rFonts w:ascii="Times New Roman" w:hAnsi="Times New Roman" w:cs="Times New Roman"/>
          <w:sz w:val="28"/>
          <w:szCs w:val="28"/>
        </w:rPr>
      </w:pPr>
      <w:r w:rsidRPr="00DF4CBC">
        <w:rPr>
          <w:rFonts w:ascii="Times New Roman" w:eastAsia="Times New Roman" w:hAnsi="Times New Roman" w:cs="Times New Roman"/>
          <w:b/>
          <w:sz w:val="28"/>
          <w:szCs w:val="28"/>
        </w:rPr>
        <w:t xml:space="preserve">Диссеминация опыта  </w:t>
      </w:r>
    </w:p>
    <w:p w:rsidR="00E71B00" w:rsidRDefault="00FF7F83" w:rsidP="00E71B00">
      <w:pPr>
        <w:spacing w:after="70"/>
        <w:ind w:left="567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DF4CBC">
        <w:rPr>
          <w:rFonts w:ascii="Times New Roman" w:eastAsia="Times New Roman" w:hAnsi="Times New Roman" w:cs="Times New Roman"/>
          <w:sz w:val="28"/>
          <w:szCs w:val="28"/>
        </w:rPr>
        <w:t xml:space="preserve">Педагоги и </w:t>
      </w:r>
      <w:r w:rsidR="005C789D">
        <w:rPr>
          <w:rFonts w:ascii="Times New Roman" w:eastAsia="Times New Roman" w:hAnsi="Times New Roman" w:cs="Times New Roman"/>
          <w:sz w:val="28"/>
          <w:szCs w:val="28"/>
        </w:rPr>
        <w:t xml:space="preserve">воспитанники </w:t>
      </w:r>
      <w:r w:rsidRPr="00DF4CBC">
        <w:rPr>
          <w:rFonts w:ascii="Times New Roman" w:eastAsia="Times New Roman" w:hAnsi="Times New Roman" w:cs="Times New Roman"/>
          <w:sz w:val="28"/>
          <w:szCs w:val="28"/>
        </w:rPr>
        <w:t xml:space="preserve"> ДОУ</w:t>
      </w:r>
      <w:r w:rsidR="005C789D">
        <w:rPr>
          <w:rFonts w:ascii="Times New Roman" w:eastAsia="Times New Roman" w:hAnsi="Times New Roman" w:cs="Times New Roman"/>
          <w:sz w:val="28"/>
          <w:szCs w:val="28"/>
        </w:rPr>
        <w:t xml:space="preserve"> № 23</w:t>
      </w:r>
      <w:r w:rsidRPr="00DF4CB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511F1" w:rsidRPr="00DF4CBC">
        <w:rPr>
          <w:rFonts w:ascii="Times New Roman" w:eastAsia="Times New Roman" w:hAnsi="Times New Roman" w:cs="Times New Roman"/>
          <w:sz w:val="28"/>
          <w:szCs w:val="28"/>
        </w:rPr>
        <w:t>участвовали</w:t>
      </w:r>
      <w:r w:rsidRPr="00DF4CBC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5511F1" w:rsidRPr="00DF4CBC">
        <w:rPr>
          <w:rFonts w:ascii="Times New Roman" w:eastAsia="Times New Roman" w:hAnsi="Times New Roman" w:cs="Times New Roman"/>
          <w:sz w:val="28"/>
          <w:szCs w:val="28"/>
        </w:rPr>
        <w:t xml:space="preserve">о Всероссийском фестивале детского и молодёжного научно-технического творчества </w:t>
      </w:r>
      <w:r w:rsidRPr="00DF4CBC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DF4CBC">
        <w:rPr>
          <w:rFonts w:ascii="Times New Roman" w:eastAsia="Times New Roman" w:hAnsi="Times New Roman" w:cs="Times New Roman"/>
          <w:sz w:val="28"/>
          <w:szCs w:val="28"/>
        </w:rPr>
        <w:t>Космофест</w:t>
      </w:r>
      <w:proofErr w:type="spellEnd"/>
      <w:r w:rsidR="005511F1" w:rsidRPr="00DF4CBC">
        <w:rPr>
          <w:rFonts w:ascii="Times New Roman" w:eastAsia="Times New Roman" w:hAnsi="Times New Roman" w:cs="Times New Roman"/>
          <w:sz w:val="28"/>
          <w:szCs w:val="28"/>
        </w:rPr>
        <w:t xml:space="preserve"> -2018</w:t>
      </w:r>
      <w:r w:rsidRPr="00DF4CBC">
        <w:rPr>
          <w:rFonts w:ascii="Times New Roman" w:eastAsia="Times New Roman" w:hAnsi="Times New Roman" w:cs="Times New Roman"/>
          <w:sz w:val="28"/>
          <w:szCs w:val="28"/>
        </w:rPr>
        <w:t>»</w:t>
      </w:r>
      <w:r w:rsidR="005511F1" w:rsidRPr="00DF4CBC">
        <w:rPr>
          <w:rFonts w:ascii="Times New Roman" w:eastAsia="Times New Roman" w:hAnsi="Times New Roman" w:cs="Times New Roman"/>
          <w:sz w:val="28"/>
          <w:szCs w:val="28"/>
        </w:rPr>
        <w:t xml:space="preserve">, в региональном фестивале педагогических идей работников образовательных организаций, реализующих общеобразовательную программу дошкольного образования </w:t>
      </w:r>
      <w:r w:rsidRPr="00DF4CBC">
        <w:rPr>
          <w:rFonts w:ascii="Times New Roman" w:eastAsia="Times New Roman" w:hAnsi="Times New Roman" w:cs="Times New Roman"/>
          <w:sz w:val="28"/>
          <w:szCs w:val="28"/>
        </w:rPr>
        <w:t>«</w:t>
      </w:r>
      <w:r w:rsidR="005511F1" w:rsidRPr="00DF4CBC">
        <w:rPr>
          <w:rFonts w:ascii="Times New Roman" w:eastAsia="Times New Roman" w:hAnsi="Times New Roman" w:cs="Times New Roman"/>
          <w:sz w:val="28"/>
          <w:szCs w:val="28"/>
        </w:rPr>
        <w:t xml:space="preserve">Дошкольное образование: опыт и перспективы» по конструкторско-модельной деятельности дошкольников в рамках сотрудничества с Центральным управлением министерства образования и науки Самарской области, в работе временной научно-исследовательской группы по реализации программы </w:t>
      </w:r>
      <w:r w:rsidR="00E71B00" w:rsidRPr="00DF4CBC">
        <w:rPr>
          <w:rFonts w:ascii="Times New Roman" w:eastAsia="Times New Roman" w:hAnsi="Times New Roman" w:cs="Times New Roman"/>
          <w:sz w:val="28"/>
          <w:szCs w:val="28"/>
        </w:rPr>
        <w:t xml:space="preserve">«От </w:t>
      </w:r>
      <w:proofErr w:type="spellStart"/>
      <w:r w:rsidR="00E71B00" w:rsidRPr="00DF4CBC">
        <w:rPr>
          <w:rFonts w:ascii="Times New Roman" w:eastAsia="Times New Roman" w:hAnsi="Times New Roman" w:cs="Times New Roman"/>
          <w:sz w:val="28"/>
          <w:szCs w:val="28"/>
        </w:rPr>
        <w:t>Фрёбеля</w:t>
      </w:r>
      <w:proofErr w:type="spellEnd"/>
      <w:proofErr w:type="gramEnd"/>
      <w:r w:rsidR="00E71B00" w:rsidRPr="00DF4CBC">
        <w:rPr>
          <w:rFonts w:ascii="Times New Roman" w:eastAsia="Times New Roman" w:hAnsi="Times New Roman" w:cs="Times New Roman"/>
          <w:sz w:val="28"/>
          <w:szCs w:val="28"/>
        </w:rPr>
        <w:t xml:space="preserve"> до робота: растим будущих инженеров».</w:t>
      </w:r>
    </w:p>
    <w:p w:rsidR="00F56109" w:rsidRDefault="00F56109" w:rsidP="00F56109">
      <w:pPr>
        <w:spacing w:after="70"/>
        <w:ind w:left="567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F56109">
        <w:rPr>
          <w:rFonts w:ascii="Times New Roman" w:eastAsia="Times New Roman" w:hAnsi="Times New Roman" w:cs="Times New Roman"/>
          <w:sz w:val="28"/>
          <w:szCs w:val="28"/>
        </w:rPr>
        <w:t xml:space="preserve">Лилия В. Сертификат участника Всероссийского фестиваля детского и молодежного научно-технического творчества "Космофест-2018";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- </w:t>
      </w:r>
      <w:r w:rsidRPr="00F56109">
        <w:rPr>
          <w:rFonts w:ascii="Times New Roman" w:eastAsia="Times New Roman" w:hAnsi="Times New Roman" w:cs="Times New Roman"/>
          <w:sz w:val="28"/>
          <w:szCs w:val="28"/>
        </w:rPr>
        <w:t xml:space="preserve">Елизавета Щ. Сертификат участника Всероссийского фестиваля детского и молодежного научно-технического творчества "Космофест-2018";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F56109">
        <w:rPr>
          <w:rFonts w:ascii="Times New Roman" w:eastAsia="Times New Roman" w:hAnsi="Times New Roman" w:cs="Times New Roman"/>
          <w:sz w:val="28"/>
          <w:szCs w:val="28"/>
        </w:rPr>
        <w:t xml:space="preserve">Анна Х. Сертификат участника Всероссийского фестиваля детского и молодежного научно-технического творчества "Космофест-2018";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F56109">
        <w:rPr>
          <w:rFonts w:ascii="Times New Roman" w:eastAsia="Times New Roman" w:hAnsi="Times New Roman" w:cs="Times New Roman"/>
          <w:sz w:val="28"/>
          <w:szCs w:val="28"/>
        </w:rPr>
        <w:t xml:space="preserve">Андрей У. Сертификат участника Всероссийского фестиваля детского и молодежного научно-технического творчества "Космофест-2018";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F56109">
        <w:rPr>
          <w:rFonts w:ascii="Times New Roman" w:eastAsia="Times New Roman" w:hAnsi="Times New Roman" w:cs="Times New Roman"/>
          <w:sz w:val="28"/>
          <w:szCs w:val="28"/>
        </w:rPr>
        <w:t xml:space="preserve">Алиса Р. Диплом за I место Всероссийского фестиваля детского и молодежного научно-технического творчества "Космофест-2018" в номинации "Тайны космического пространства";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F56109">
        <w:rPr>
          <w:rFonts w:ascii="Times New Roman" w:eastAsia="Times New Roman" w:hAnsi="Times New Roman" w:cs="Times New Roman"/>
          <w:sz w:val="28"/>
          <w:szCs w:val="28"/>
        </w:rPr>
        <w:t>Александр К. Диплом за I место Всероссийского фестиваля детского и молодежного научно-технического творчества "Космофест-2018" в номинации "Тайны космического пространства";</w:t>
      </w:r>
      <w:proofErr w:type="gramEnd"/>
    </w:p>
    <w:p w:rsidR="005C789D" w:rsidRPr="00DF4CBC" w:rsidRDefault="005C789D" w:rsidP="00E71B00">
      <w:pPr>
        <w:spacing w:after="70"/>
        <w:ind w:left="567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Воспитанники ДОУ представляли свои конструкции на городском фестивале технического творчества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Квантёнок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8027FE" w:rsidRPr="00DF4CBC" w:rsidRDefault="00E71B00" w:rsidP="00BF4B09">
      <w:pPr>
        <w:tabs>
          <w:tab w:val="center" w:pos="1247"/>
          <w:tab w:val="center" w:pos="2141"/>
          <w:tab w:val="center" w:pos="3168"/>
          <w:tab w:val="center" w:pos="4730"/>
          <w:tab w:val="center" w:pos="6387"/>
          <w:tab w:val="center" w:pos="7516"/>
          <w:tab w:val="right" w:pos="9357"/>
        </w:tabs>
        <w:spacing w:after="5" w:line="314" w:lineRule="auto"/>
        <w:ind w:left="567" w:firstLine="284"/>
        <w:rPr>
          <w:rFonts w:ascii="Times New Roman" w:hAnsi="Times New Roman" w:cs="Times New Roman"/>
          <w:sz w:val="28"/>
          <w:szCs w:val="28"/>
        </w:rPr>
      </w:pPr>
      <w:r w:rsidRPr="00DF4CBC">
        <w:rPr>
          <w:rFonts w:ascii="Times New Roman" w:hAnsi="Times New Roman" w:cs="Times New Roman"/>
          <w:sz w:val="28"/>
          <w:szCs w:val="28"/>
        </w:rPr>
        <w:tab/>
      </w:r>
      <w:r w:rsidRPr="00DF4CBC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</w:p>
    <w:p w:rsidR="008027FE" w:rsidRPr="00DF4CBC" w:rsidRDefault="00E71B00" w:rsidP="00E71B00">
      <w:pPr>
        <w:spacing w:after="70"/>
        <w:ind w:left="567" w:firstLine="284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F4CBC">
        <w:rPr>
          <w:rFonts w:ascii="Times New Roman" w:eastAsia="Times New Roman" w:hAnsi="Times New Roman" w:cs="Times New Roman"/>
          <w:b/>
          <w:sz w:val="28"/>
          <w:szCs w:val="28"/>
        </w:rPr>
        <w:t>Завед</w:t>
      </w:r>
      <w:r w:rsidR="00F56109">
        <w:rPr>
          <w:rFonts w:ascii="Times New Roman" w:eastAsia="Times New Roman" w:hAnsi="Times New Roman" w:cs="Times New Roman"/>
          <w:b/>
          <w:sz w:val="28"/>
          <w:szCs w:val="28"/>
        </w:rPr>
        <w:t>ующий МБДОУ «Детский сад № 23</w:t>
      </w:r>
      <w:r w:rsidR="00FF7F83" w:rsidRPr="00DF4CBC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</w:t>
      </w:r>
      <w:r w:rsidR="005511F1" w:rsidRPr="00DF4CBC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</w:t>
      </w:r>
      <w:proofErr w:type="spellStart"/>
      <w:r w:rsidR="00F56109">
        <w:rPr>
          <w:rFonts w:ascii="Times New Roman" w:eastAsia="Times New Roman" w:hAnsi="Times New Roman" w:cs="Times New Roman"/>
          <w:b/>
          <w:sz w:val="28"/>
          <w:szCs w:val="28"/>
        </w:rPr>
        <w:t>Т.В.Устинова</w:t>
      </w:r>
      <w:proofErr w:type="spellEnd"/>
    </w:p>
    <w:p w:rsidR="005511F1" w:rsidRPr="00DF4CBC" w:rsidRDefault="005511F1" w:rsidP="00E71B00">
      <w:pPr>
        <w:spacing w:after="70"/>
        <w:ind w:left="567" w:firstLine="284"/>
        <w:rPr>
          <w:rFonts w:ascii="Times New Roman" w:hAnsi="Times New Roman" w:cs="Times New Roman"/>
          <w:sz w:val="28"/>
          <w:szCs w:val="28"/>
        </w:rPr>
      </w:pPr>
    </w:p>
    <w:sectPr w:rsidR="005511F1" w:rsidRPr="00DF4CBC" w:rsidSect="00BF4B09">
      <w:pgSz w:w="16840" w:h="11905" w:orient="landscape"/>
      <w:pgMar w:top="709" w:right="1440" w:bottom="426" w:left="567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C7446D"/>
    <w:multiLevelType w:val="hybridMultilevel"/>
    <w:tmpl w:val="BAD2AD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EA165EA"/>
    <w:multiLevelType w:val="hybridMultilevel"/>
    <w:tmpl w:val="7F72D20C"/>
    <w:lvl w:ilvl="0" w:tplc="F9B43BB2">
      <w:start w:val="4"/>
      <w:numFmt w:val="decimal"/>
      <w:lvlText w:val="%1."/>
      <w:lvlJc w:val="left"/>
      <w:pPr>
        <w:ind w:left="1066" w:hanging="360"/>
      </w:pPr>
      <w:rPr>
        <w:rFonts w:ascii="Times New Roman" w:eastAsia="Times New Roman" w:hAnsi="Times New Roman"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6" w:hanging="360"/>
      </w:pPr>
    </w:lvl>
    <w:lvl w:ilvl="2" w:tplc="0419001B" w:tentative="1">
      <w:start w:val="1"/>
      <w:numFmt w:val="lowerRoman"/>
      <w:lvlText w:val="%3."/>
      <w:lvlJc w:val="right"/>
      <w:pPr>
        <w:ind w:left="2506" w:hanging="180"/>
      </w:pPr>
    </w:lvl>
    <w:lvl w:ilvl="3" w:tplc="0419000F" w:tentative="1">
      <w:start w:val="1"/>
      <w:numFmt w:val="decimal"/>
      <w:lvlText w:val="%4."/>
      <w:lvlJc w:val="left"/>
      <w:pPr>
        <w:ind w:left="3226" w:hanging="360"/>
      </w:pPr>
    </w:lvl>
    <w:lvl w:ilvl="4" w:tplc="04190019" w:tentative="1">
      <w:start w:val="1"/>
      <w:numFmt w:val="lowerLetter"/>
      <w:lvlText w:val="%5."/>
      <w:lvlJc w:val="left"/>
      <w:pPr>
        <w:ind w:left="3946" w:hanging="360"/>
      </w:pPr>
    </w:lvl>
    <w:lvl w:ilvl="5" w:tplc="0419001B" w:tentative="1">
      <w:start w:val="1"/>
      <w:numFmt w:val="lowerRoman"/>
      <w:lvlText w:val="%6."/>
      <w:lvlJc w:val="right"/>
      <w:pPr>
        <w:ind w:left="4666" w:hanging="180"/>
      </w:pPr>
    </w:lvl>
    <w:lvl w:ilvl="6" w:tplc="0419000F" w:tentative="1">
      <w:start w:val="1"/>
      <w:numFmt w:val="decimal"/>
      <w:lvlText w:val="%7."/>
      <w:lvlJc w:val="left"/>
      <w:pPr>
        <w:ind w:left="5386" w:hanging="360"/>
      </w:pPr>
    </w:lvl>
    <w:lvl w:ilvl="7" w:tplc="04190019" w:tentative="1">
      <w:start w:val="1"/>
      <w:numFmt w:val="lowerLetter"/>
      <w:lvlText w:val="%8."/>
      <w:lvlJc w:val="left"/>
      <w:pPr>
        <w:ind w:left="6106" w:hanging="360"/>
      </w:pPr>
    </w:lvl>
    <w:lvl w:ilvl="8" w:tplc="0419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">
    <w:nsid w:val="69B05A5F"/>
    <w:multiLevelType w:val="hybridMultilevel"/>
    <w:tmpl w:val="F5DCA82E"/>
    <w:lvl w:ilvl="0" w:tplc="775EC87A">
      <w:start w:val="1"/>
      <w:numFmt w:val="decimal"/>
      <w:lvlText w:val="%1."/>
      <w:lvlJc w:val="left"/>
      <w:pPr>
        <w:ind w:left="1135"/>
      </w:pPr>
      <w:rPr>
        <w:rFonts w:ascii="Times New Roman" w:eastAsia="Times New Roman" w:hAnsi="Times New Roman" w:cs="Times New Roman"/>
        <w:b/>
        <w:i w:val="0"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12A0716">
      <w:start w:val="1"/>
      <w:numFmt w:val="lowerLetter"/>
      <w:lvlText w:val="%2"/>
      <w:lvlJc w:val="left"/>
      <w:pPr>
        <w:ind w:left="187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A7698F2">
      <w:start w:val="1"/>
      <w:numFmt w:val="lowerRoman"/>
      <w:lvlText w:val="%3"/>
      <w:lvlJc w:val="left"/>
      <w:pPr>
        <w:ind w:left="259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AE4D1F8">
      <w:start w:val="1"/>
      <w:numFmt w:val="decimal"/>
      <w:lvlText w:val="%4"/>
      <w:lvlJc w:val="left"/>
      <w:pPr>
        <w:ind w:left="331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33A68E6">
      <w:start w:val="1"/>
      <w:numFmt w:val="lowerLetter"/>
      <w:lvlText w:val="%5"/>
      <w:lvlJc w:val="left"/>
      <w:pPr>
        <w:ind w:left="403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A567500">
      <w:start w:val="1"/>
      <w:numFmt w:val="lowerRoman"/>
      <w:lvlText w:val="%6"/>
      <w:lvlJc w:val="left"/>
      <w:pPr>
        <w:ind w:left="475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24AC938">
      <w:start w:val="1"/>
      <w:numFmt w:val="decimal"/>
      <w:lvlText w:val="%7"/>
      <w:lvlJc w:val="left"/>
      <w:pPr>
        <w:ind w:left="547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3D882C6">
      <w:start w:val="1"/>
      <w:numFmt w:val="lowerLetter"/>
      <w:lvlText w:val="%8"/>
      <w:lvlJc w:val="left"/>
      <w:pPr>
        <w:ind w:left="619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66EBBE4">
      <w:start w:val="1"/>
      <w:numFmt w:val="lowerRoman"/>
      <w:lvlText w:val="%9"/>
      <w:lvlJc w:val="left"/>
      <w:pPr>
        <w:ind w:left="691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27FE"/>
    <w:rsid w:val="00060CBC"/>
    <w:rsid w:val="000954AD"/>
    <w:rsid w:val="000A31EA"/>
    <w:rsid w:val="001E3D17"/>
    <w:rsid w:val="00285A8E"/>
    <w:rsid w:val="00296A0E"/>
    <w:rsid w:val="002C24F0"/>
    <w:rsid w:val="0036239B"/>
    <w:rsid w:val="00475768"/>
    <w:rsid w:val="004E3824"/>
    <w:rsid w:val="005511F1"/>
    <w:rsid w:val="00557EC0"/>
    <w:rsid w:val="005C789D"/>
    <w:rsid w:val="00604FBE"/>
    <w:rsid w:val="006C6A2C"/>
    <w:rsid w:val="008027FE"/>
    <w:rsid w:val="00837313"/>
    <w:rsid w:val="00877575"/>
    <w:rsid w:val="008943F4"/>
    <w:rsid w:val="009C3C48"/>
    <w:rsid w:val="009D762B"/>
    <w:rsid w:val="00A548E2"/>
    <w:rsid w:val="00AE3A15"/>
    <w:rsid w:val="00AF712D"/>
    <w:rsid w:val="00B862B0"/>
    <w:rsid w:val="00BF4B09"/>
    <w:rsid w:val="00C55864"/>
    <w:rsid w:val="00CC68A1"/>
    <w:rsid w:val="00D92BA6"/>
    <w:rsid w:val="00DB766B"/>
    <w:rsid w:val="00DE1E51"/>
    <w:rsid w:val="00DF4CBC"/>
    <w:rsid w:val="00E24272"/>
    <w:rsid w:val="00E71B00"/>
    <w:rsid w:val="00EF6DA5"/>
    <w:rsid w:val="00F247D6"/>
    <w:rsid w:val="00F56109"/>
    <w:rsid w:val="00FF7F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4F0"/>
    <w:rPr>
      <w:rFonts w:ascii="Calibri" w:eastAsia="Calibri" w:hAnsi="Calibri" w:cs="Calibri"/>
      <w:color w:val="000000"/>
    </w:rPr>
  </w:style>
  <w:style w:type="paragraph" w:styleId="1">
    <w:name w:val="heading 1"/>
    <w:basedOn w:val="a"/>
    <w:next w:val="a"/>
    <w:link w:val="10"/>
    <w:uiPriority w:val="9"/>
    <w:qFormat/>
    <w:rsid w:val="0036239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"/>
    <w:basedOn w:val="a1"/>
    <w:next w:val="a3"/>
    <w:uiPriority w:val="39"/>
    <w:rsid w:val="008943F4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39"/>
    <w:rsid w:val="008943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8943F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623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6239B"/>
    <w:rPr>
      <w:rFonts w:ascii="Tahoma" w:eastAsia="Calibri" w:hAnsi="Tahoma" w:cs="Tahoma"/>
      <w:color w:val="000000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36239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table" w:customStyle="1" w:styleId="2">
    <w:name w:val="Сетка таблицы2"/>
    <w:basedOn w:val="a1"/>
    <w:next w:val="a3"/>
    <w:uiPriority w:val="59"/>
    <w:rsid w:val="00DE1E51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4F0"/>
    <w:rPr>
      <w:rFonts w:ascii="Calibri" w:eastAsia="Calibri" w:hAnsi="Calibri" w:cs="Calibri"/>
      <w:color w:val="000000"/>
    </w:rPr>
  </w:style>
  <w:style w:type="paragraph" w:styleId="1">
    <w:name w:val="heading 1"/>
    <w:basedOn w:val="a"/>
    <w:next w:val="a"/>
    <w:link w:val="10"/>
    <w:uiPriority w:val="9"/>
    <w:qFormat/>
    <w:rsid w:val="0036239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"/>
    <w:basedOn w:val="a1"/>
    <w:next w:val="a3"/>
    <w:uiPriority w:val="39"/>
    <w:rsid w:val="008943F4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39"/>
    <w:rsid w:val="008943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8943F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623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6239B"/>
    <w:rPr>
      <w:rFonts w:ascii="Tahoma" w:eastAsia="Calibri" w:hAnsi="Tahoma" w:cs="Tahoma"/>
      <w:color w:val="000000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36239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table" w:customStyle="1" w:styleId="2">
    <w:name w:val="Сетка таблицы2"/>
    <w:basedOn w:val="a1"/>
    <w:next w:val="a3"/>
    <w:uiPriority w:val="59"/>
    <w:rsid w:val="00DE1E51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emf"/><Relationship Id="rId26" Type="http://schemas.openxmlformats.org/officeDocument/2006/relationships/image" Target="media/image15.emf"/><Relationship Id="rId39" Type="http://schemas.openxmlformats.org/officeDocument/2006/relationships/image" Target="media/image23.png"/><Relationship Id="rId3" Type="http://schemas.microsoft.com/office/2007/relationships/stylesWithEffects" Target="stylesWithEffects.xml"/><Relationship Id="rId21" Type="http://schemas.openxmlformats.org/officeDocument/2006/relationships/oleObject" Target="embeddings/oleObject3.bin"/><Relationship Id="rId34" Type="http://schemas.openxmlformats.org/officeDocument/2006/relationships/image" Target="media/image20.emf"/><Relationship Id="rId42" Type="http://schemas.openxmlformats.org/officeDocument/2006/relationships/image" Target="media/image2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emf"/><Relationship Id="rId25" Type="http://schemas.openxmlformats.org/officeDocument/2006/relationships/oleObject" Target="embeddings/oleObject5.bin"/><Relationship Id="rId33" Type="http://schemas.openxmlformats.org/officeDocument/2006/relationships/image" Target="media/image19.emf"/><Relationship Id="rId38" Type="http://schemas.openxmlformats.org/officeDocument/2006/relationships/image" Target="media/image22.png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0" Type="http://schemas.openxmlformats.org/officeDocument/2006/relationships/image" Target="media/image12.emf"/><Relationship Id="rId29" Type="http://schemas.openxmlformats.org/officeDocument/2006/relationships/oleObject" Target="embeddings/oleObject7.bin"/><Relationship Id="rId41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hyperlink" Target="mailto:ds23-KOROLEV@yandex.r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4.emf"/><Relationship Id="rId32" Type="http://schemas.openxmlformats.org/officeDocument/2006/relationships/image" Target="media/image18.emf"/><Relationship Id="rId37" Type="http://schemas.openxmlformats.org/officeDocument/2006/relationships/oleObject" Target="embeddings/oleObject10.bin"/><Relationship Id="rId40" Type="http://schemas.openxmlformats.org/officeDocument/2006/relationships/image" Target="media/image24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oleObject" Target="embeddings/oleObject4.bin"/><Relationship Id="rId28" Type="http://schemas.openxmlformats.org/officeDocument/2006/relationships/image" Target="media/image16.emf"/><Relationship Id="rId36" Type="http://schemas.openxmlformats.org/officeDocument/2006/relationships/oleObject" Target="embeddings/oleObject9.bin"/><Relationship Id="rId10" Type="http://schemas.openxmlformats.org/officeDocument/2006/relationships/image" Target="media/image4.jpeg"/><Relationship Id="rId19" Type="http://schemas.openxmlformats.org/officeDocument/2006/relationships/oleObject" Target="embeddings/oleObject2.bin"/><Relationship Id="rId31" Type="http://schemas.openxmlformats.org/officeDocument/2006/relationships/oleObject" Target="embeddings/oleObject8.bin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3.emf"/><Relationship Id="rId27" Type="http://schemas.openxmlformats.org/officeDocument/2006/relationships/oleObject" Target="embeddings/oleObject6.bin"/><Relationship Id="rId30" Type="http://schemas.openxmlformats.org/officeDocument/2006/relationships/image" Target="media/image17.emf"/><Relationship Id="rId35" Type="http://schemas.openxmlformats.org/officeDocument/2006/relationships/image" Target="media/image21.emf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1510</Words>
  <Characters>8612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ПК</cp:lastModifiedBy>
  <cp:revision>2</cp:revision>
  <dcterms:created xsi:type="dcterms:W3CDTF">2018-10-04T12:05:00Z</dcterms:created>
  <dcterms:modified xsi:type="dcterms:W3CDTF">2018-10-04T12:05:00Z</dcterms:modified>
</cp:coreProperties>
</file>